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12DD" w:rsidRPr="008F6965" w:rsidRDefault="000212DD" w:rsidP="00BE3C1E">
      <w:pPr>
        <w:tabs>
          <w:tab w:val="left" w:pos="8400"/>
        </w:tabs>
        <w:jc w:val="both"/>
        <w:rPr>
          <w:rFonts w:ascii="Arial" w:hAnsi="Arial" w:cs="Arial"/>
          <w:b/>
          <w:bCs/>
          <w:color w:val="0000FF"/>
        </w:rPr>
      </w:pPr>
    </w:p>
    <w:p w:rsidR="000212DD" w:rsidRPr="00DF5B08" w:rsidRDefault="000212DD" w:rsidP="00026E73">
      <w:pPr>
        <w:tabs>
          <w:tab w:val="left" w:pos="8400"/>
        </w:tabs>
        <w:jc w:val="both"/>
        <w:rPr>
          <w:rFonts w:ascii="Arial" w:hAnsi="Arial" w:cs="Arial"/>
          <w:b/>
          <w:bCs/>
          <w:color w:val="0000FF"/>
        </w:rPr>
      </w:pPr>
      <w:r w:rsidRPr="00DF5B08">
        <w:rPr>
          <w:rFonts w:ascii="Arial" w:hAnsi="Arial" w:cs="Arial"/>
          <w:b/>
          <w:bCs/>
          <w:color w:val="0000FF"/>
        </w:rPr>
        <w:t>MIGUEL ANGEL PINTO LYON.</w:t>
      </w:r>
      <w:r w:rsidRPr="00DF5B08">
        <w:rPr>
          <w:rFonts w:ascii="Arial" w:hAnsi="Arial" w:cs="Arial"/>
          <w:b/>
          <w:bCs/>
          <w:color w:val="0000FF"/>
        </w:rPr>
        <w:tab/>
      </w:r>
      <w:r w:rsidRPr="00DF5B08">
        <w:rPr>
          <w:rFonts w:ascii="Arial" w:hAnsi="Arial" w:cs="Arial"/>
          <w:b/>
          <w:bCs/>
          <w:color w:val="0000FF"/>
        </w:rPr>
        <w:tab/>
      </w:r>
    </w:p>
    <w:p w:rsidR="000212DD" w:rsidRPr="00DF5B08" w:rsidRDefault="000212DD">
      <w:pPr>
        <w:jc w:val="both"/>
        <w:rPr>
          <w:rFonts w:ascii="Arial" w:hAnsi="Arial" w:cs="Arial"/>
          <w:b/>
          <w:bCs/>
        </w:rPr>
      </w:pPr>
      <w:r w:rsidRPr="00DF5B08">
        <w:rPr>
          <w:rFonts w:ascii="Arial" w:hAnsi="Arial" w:cs="Arial"/>
          <w:b/>
          <w:bCs/>
        </w:rPr>
        <w:t>Ingeniero en Prevención de Riesgos y Medio Ambiente</w:t>
      </w:r>
    </w:p>
    <w:p w:rsidR="000212DD" w:rsidRPr="00DF5B08" w:rsidRDefault="000212DD">
      <w:pPr>
        <w:jc w:val="both"/>
        <w:rPr>
          <w:rFonts w:ascii="Arial" w:hAnsi="Arial" w:cs="Arial"/>
          <w:b/>
          <w:bCs/>
        </w:rPr>
      </w:pPr>
      <w:r w:rsidRPr="00DF5B08">
        <w:rPr>
          <w:rFonts w:ascii="Arial" w:hAnsi="Arial" w:cs="Arial"/>
          <w:b/>
          <w:bCs/>
        </w:rPr>
        <w:t>Experto Profesional – Servicio Nacional de Salud</w:t>
      </w:r>
      <w:r w:rsidR="00A23A57" w:rsidRPr="00DF5B08">
        <w:rPr>
          <w:rFonts w:ascii="Arial" w:hAnsi="Arial" w:cs="Arial"/>
          <w:b/>
          <w:bCs/>
        </w:rPr>
        <w:t xml:space="preserve"> – </w:t>
      </w:r>
      <w:r w:rsidR="0027179C" w:rsidRPr="00DF5B08">
        <w:rPr>
          <w:rFonts w:ascii="Arial" w:hAnsi="Arial" w:cs="Arial"/>
          <w:b/>
          <w:bCs/>
        </w:rPr>
        <w:t>SERNAGEOMIN</w:t>
      </w:r>
      <w:r w:rsidR="00A23A57" w:rsidRPr="00DF5B08">
        <w:rPr>
          <w:rFonts w:ascii="Arial" w:hAnsi="Arial" w:cs="Arial"/>
          <w:b/>
          <w:bCs/>
        </w:rPr>
        <w:t xml:space="preserve"> B</w:t>
      </w:r>
      <w:r w:rsidR="004E5999" w:rsidRPr="00DF5B08">
        <w:rPr>
          <w:rFonts w:ascii="Arial" w:hAnsi="Arial" w:cs="Arial"/>
          <w:b/>
          <w:bCs/>
        </w:rPr>
        <w:t>.</w:t>
      </w:r>
    </w:p>
    <w:p w:rsidR="000212DD" w:rsidRPr="00DF5B08" w:rsidRDefault="000212DD">
      <w:pPr>
        <w:jc w:val="both"/>
        <w:rPr>
          <w:rFonts w:ascii="Arial" w:hAnsi="Arial" w:cs="Arial"/>
          <w:b/>
          <w:bCs/>
        </w:rPr>
      </w:pPr>
    </w:p>
    <w:p w:rsidR="000212DD" w:rsidRPr="00DF5B08" w:rsidRDefault="002E0E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Quebrada # 4368 Ciudad del Este, Puente Alto</w:t>
      </w:r>
      <w:r w:rsidR="000212DD" w:rsidRPr="00DF5B08">
        <w:rPr>
          <w:rFonts w:ascii="Arial" w:hAnsi="Arial" w:cs="Arial"/>
          <w:b/>
          <w:bCs/>
        </w:rPr>
        <w:t xml:space="preserve"> Santiago.</w:t>
      </w:r>
    </w:p>
    <w:p w:rsidR="000212DD" w:rsidRPr="00DF5B08" w:rsidRDefault="000212DD">
      <w:pPr>
        <w:jc w:val="both"/>
        <w:rPr>
          <w:rFonts w:ascii="Arial" w:hAnsi="Arial" w:cs="Arial"/>
          <w:b/>
          <w:bCs/>
        </w:rPr>
      </w:pPr>
    </w:p>
    <w:p w:rsidR="000212DD" w:rsidRPr="00DF5B08" w:rsidRDefault="00B26EB5">
      <w:pPr>
        <w:jc w:val="both"/>
        <w:rPr>
          <w:rFonts w:ascii="Arial" w:hAnsi="Arial" w:cs="Arial"/>
          <w:b/>
          <w:bCs/>
        </w:rPr>
      </w:pPr>
      <w:r w:rsidRPr="00DF5B08">
        <w:rPr>
          <w:rFonts w:ascii="Arial" w:hAnsi="Arial" w:cs="Arial"/>
          <w:b/>
          <w:bCs/>
        </w:rPr>
        <w:t>5 - 4046312</w:t>
      </w:r>
    </w:p>
    <w:p w:rsidR="000212DD" w:rsidRPr="00DF5B08" w:rsidRDefault="000212DD">
      <w:pPr>
        <w:jc w:val="both"/>
        <w:rPr>
          <w:rFonts w:ascii="Arial" w:hAnsi="Arial" w:cs="Arial"/>
          <w:b/>
          <w:bCs/>
        </w:rPr>
      </w:pPr>
    </w:p>
    <w:p w:rsidR="000212DD" w:rsidRPr="00DF5B08" w:rsidRDefault="0090144E">
      <w:pPr>
        <w:pBdr>
          <w:bottom w:val="double" w:sz="2" w:space="1" w:color="000000"/>
        </w:pBdr>
        <w:jc w:val="both"/>
        <w:rPr>
          <w:rFonts w:ascii="Arial" w:hAnsi="Arial" w:cs="Arial"/>
          <w:b/>
          <w:bCs/>
        </w:rPr>
      </w:pPr>
      <w:hyperlink r:id="rId7" w:history="1">
        <w:r w:rsidR="000212DD" w:rsidRPr="00DF5B08">
          <w:rPr>
            <w:rStyle w:val="Hipervnculo"/>
            <w:rFonts w:ascii="Arial" w:hAnsi="Arial" w:cs="Arial"/>
          </w:rPr>
          <w:t>mpintolyon@hotmail.com</w:t>
        </w:r>
      </w:hyperlink>
    </w:p>
    <w:p w:rsidR="000212DD" w:rsidRPr="00DF5B08" w:rsidRDefault="000212DD">
      <w:pPr>
        <w:pBdr>
          <w:bottom w:val="double" w:sz="2" w:space="1" w:color="000000"/>
        </w:pBdr>
        <w:jc w:val="center"/>
        <w:rPr>
          <w:rFonts w:ascii="Arial" w:hAnsi="Arial" w:cs="Arial"/>
          <w:b/>
          <w:bCs/>
        </w:rPr>
      </w:pPr>
    </w:p>
    <w:p w:rsidR="000212DD" w:rsidRPr="00DF5B08" w:rsidRDefault="000212DD">
      <w:pPr>
        <w:pStyle w:val="Textoindependiente"/>
        <w:tabs>
          <w:tab w:val="left" w:pos="2730"/>
        </w:tabs>
        <w:jc w:val="both"/>
        <w:rPr>
          <w:rFonts w:ascii="Arial" w:hAnsi="Arial" w:cs="Arial"/>
          <w:b/>
          <w:bCs/>
        </w:rPr>
      </w:pPr>
    </w:p>
    <w:p w:rsidR="000212DD" w:rsidRPr="00DF5B08" w:rsidRDefault="008F6965" w:rsidP="008F6965">
      <w:pPr>
        <w:pStyle w:val="Textoindependiente"/>
        <w:jc w:val="both"/>
        <w:rPr>
          <w:rFonts w:ascii="Arial" w:hAnsi="Arial" w:cs="Arial"/>
        </w:rPr>
      </w:pPr>
      <w:r w:rsidRPr="00DF5B08">
        <w:rPr>
          <w:rFonts w:ascii="Arial" w:hAnsi="Arial" w:cs="Arial"/>
        </w:rPr>
        <w:t>Profesional proactivo, con gran capacidad de análisis y liderazgo, excelente manejo de las relaciones interpersonales y de grupo, motivado a logro de los objetivos y un alto grado de responsabilidad y compromiso hacia el nego</w:t>
      </w:r>
      <w:r w:rsidR="00997D3D">
        <w:rPr>
          <w:rFonts w:ascii="Arial" w:hAnsi="Arial" w:cs="Arial"/>
        </w:rPr>
        <w:t>cio de la empresa. Con más de 15</w:t>
      </w:r>
      <w:r w:rsidRPr="00DF5B08">
        <w:rPr>
          <w:rFonts w:ascii="Arial" w:hAnsi="Arial" w:cs="Arial"/>
        </w:rPr>
        <w:t xml:space="preserve"> años de experiencia laboral en Prevención de Riesgos, Salud Ocupacional y Medio Ambiente me he desempeñado en diversos ámbitos como sector minero, Plantas Industriales, edificación, construcción y montajes industriales, servicios medioambientales, sector portuario, entre otros.</w:t>
      </w:r>
    </w:p>
    <w:p w:rsidR="000212DD" w:rsidRPr="00DF5B08" w:rsidRDefault="000212DD">
      <w:pPr>
        <w:pStyle w:val="Textoindependiente"/>
        <w:pBdr>
          <w:bottom w:val="double" w:sz="2" w:space="1" w:color="000000"/>
        </w:pBdr>
        <w:tabs>
          <w:tab w:val="left" w:pos="2730"/>
        </w:tabs>
        <w:jc w:val="both"/>
        <w:rPr>
          <w:rFonts w:ascii="Arial" w:hAnsi="Arial" w:cs="Arial"/>
        </w:rPr>
      </w:pPr>
    </w:p>
    <w:p w:rsidR="000212DD" w:rsidRPr="00DF5B08" w:rsidRDefault="000212DD">
      <w:pPr>
        <w:pStyle w:val="Textoindependiente"/>
        <w:tabs>
          <w:tab w:val="left" w:pos="2730"/>
        </w:tabs>
        <w:jc w:val="both"/>
        <w:rPr>
          <w:rFonts w:ascii="Arial" w:hAnsi="Arial" w:cs="Arial"/>
        </w:rPr>
      </w:pPr>
    </w:p>
    <w:p w:rsidR="008F6965" w:rsidRPr="00DF5B08" w:rsidRDefault="008F6965" w:rsidP="008F6965">
      <w:pPr>
        <w:pStyle w:val="Textoindependiente"/>
        <w:tabs>
          <w:tab w:val="left" w:pos="2730"/>
        </w:tabs>
        <w:jc w:val="both"/>
        <w:rPr>
          <w:rFonts w:ascii="Arial" w:hAnsi="Arial" w:cs="Arial"/>
          <w:b/>
          <w:bCs/>
        </w:rPr>
      </w:pPr>
      <w:r w:rsidRPr="00DF5B08">
        <w:rPr>
          <w:rFonts w:ascii="Arial" w:hAnsi="Arial" w:cs="Arial"/>
          <w:b/>
          <w:bCs/>
        </w:rPr>
        <w:t>Objetivo</w:t>
      </w:r>
      <w:r w:rsidR="00A23A57" w:rsidRPr="00DF5B08">
        <w:rPr>
          <w:rFonts w:ascii="Arial" w:hAnsi="Arial" w:cs="Arial"/>
          <w:b/>
          <w:bCs/>
        </w:rPr>
        <w:t>s</w:t>
      </w:r>
      <w:r w:rsidRPr="00DF5B08">
        <w:rPr>
          <w:rFonts w:ascii="Arial" w:hAnsi="Arial" w:cs="Arial"/>
          <w:b/>
          <w:bCs/>
        </w:rPr>
        <w:t xml:space="preserve">: </w:t>
      </w:r>
    </w:p>
    <w:p w:rsidR="0083778A" w:rsidRPr="00DF5B08" w:rsidRDefault="0083778A" w:rsidP="0083778A">
      <w:pPr>
        <w:pStyle w:val="Style1"/>
        <w:rPr>
          <w:rFonts w:eastAsia="SimSun"/>
          <w:lang w:eastAsia="zh-CN"/>
        </w:rPr>
      </w:pPr>
    </w:p>
    <w:p w:rsidR="0083778A" w:rsidRPr="00DF5B08" w:rsidRDefault="0083778A" w:rsidP="0083778A">
      <w:pPr>
        <w:numPr>
          <w:ilvl w:val="0"/>
          <w:numId w:val="21"/>
        </w:numPr>
        <w:suppressAutoHyphens w:val="0"/>
        <w:spacing w:before="60" w:after="60" w:line="360" w:lineRule="auto"/>
        <w:jc w:val="both"/>
        <w:rPr>
          <w:rFonts w:ascii="Arial" w:eastAsia="SimSun" w:hAnsi="Arial" w:cs="Arial"/>
          <w:lang w:eastAsia="zh-CN"/>
        </w:rPr>
      </w:pPr>
      <w:r w:rsidRPr="00DF5B08">
        <w:rPr>
          <w:rFonts w:ascii="Arial" w:eastAsia="SimSun" w:hAnsi="Arial" w:cs="Arial"/>
          <w:lang w:eastAsia="zh-CN"/>
        </w:rPr>
        <w:t>Incrementar la continuidad y seguridad de sistemas productivos, afianzando los resultados operacionales estipulados.</w:t>
      </w:r>
    </w:p>
    <w:p w:rsidR="0083778A" w:rsidRPr="00DF5B08" w:rsidRDefault="0083778A" w:rsidP="0083778A">
      <w:pPr>
        <w:numPr>
          <w:ilvl w:val="0"/>
          <w:numId w:val="21"/>
        </w:numPr>
        <w:suppressAutoHyphens w:val="0"/>
        <w:spacing w:before="60" w:after="60" w:line="360" w:lineRule="auto"/>
        <w:jc w:val="both"/>
        <w:rPr>
          <w:rFonts w:ascii="Arial" w:eastAsia="SimSun" w:hAnsi="Arial" w:cs="Arial"/>
          <w:lang w:eastAsia="zh-CN"/>
        </w:rPr>
      </w:pPr>
      <w:r w:rsidRPr="00DF5B08">
        <w:rPr>
          <w:rFonts w:ascii="Arial" w:eastAsia="SimSun" w:hAnsi="Arial" w:cs="Arial"/>
          <w:lang w:eastAsia="zh-CN"/>
        </w:rPr>
        <w:t>Identificar y otorgar la máxima focalización a los Ítems de mayor criticidad existentes en los com</w:t>
      </w:r>
      <w:r w:rsidR="004E7FD6" w:rsidRPr="00DF5B08">
        <w:rPr>
          <w:rFonts w:ascii="Arial" w:eastAsia="SimSun" w:hAnsi="Arial" w:cs="Arial"/>
          <w:lang w:eastAsia="zh-CN"/>
        </w:rPr>
        <w:t>ponentes que integran la organización</w:t>
      </w:r>
      <w:r w:rsidRPr="00DF5B08">
        <w:rPr>
          <w:rFonts w:ascii="Arial" w:eastAsia="SimSun" w:hAnsi="Arial" w:cs="Arial"/>
          <w:lang w:eastAsia="zh-CN"/>
        </w:rPr>
        <w:t>, personas, equipos e instalaciones, materiales y medio ambiente.</w:t>
      </w:r>
    </w:p>
    <w:p w:rsidR="0083778A" w:rsidRPr="00DF5B08" w:rsidRDefault="0083778A" w:rsidP="0083778A">
      <w:pPr>
        <w:numPr>
          <w:ilvl w:val="0"/>
          <w:numId w:val="21"/>
        </w:numPr>
        <w:suppressAutoHyphens w:val="0"/>
        <w:spacing w:before="60" w:after="60" w:line="360" w:lineRule="auto"/>
        <w:jc w:val="both"/>
        <w:rPr>
          <w:rFonts w:ascii="Arial" w:eastAsia="SimSun" w:hAnsi="Arial" w:cs="Arial"/>
          <w:lang w:eastAsia="zh-CN"/>
        </w:rPr>
      </w:pPr>
      <w:r w:rsidRPr="00DF5B08">
        <w:rPr>
          <w:rFonts w:ascii="Arial" w:hAnsi="Arial" w:cs="Arial"/>
        </w:rPr>
        <w:t>Identificar y mantener actualizados los requerimientos legales y otros requisitos aplicables en los pr</w:t>
      </w:r>
      <w:r w:rsidR="004E7FD6" w:rsidRPr="00DF5B08">
        <w:rPr>
          <w:rFonts w:ascii="Arial" w:hAnsi="Arial" w:cs="Arial"/>
        </w:rPr>
        <w:t>ocesos.</w:t>
      </w:r>
    </w:p>
    <w:p w:rsidR="0083778A" w:rsidRPr="00DF5B08" w:rsidRDefault="0083778A" w:rsidP="0083778A">
      <w:pPr>
        <w:numPr>
          <w:ilvl w:val="0"/>
          <w:numId w:val="21"/>
        </w:numPr>
        <w:suppressAutoHyphens w:val="0"/>
        <w:spacing w:before="60" w:after="60" w:line="360" w:lineRule="auto"/>
        <w:jc w:val="both"/>
        <w:rPr>
          <w:rFonts w:ascii="Arial" w:hAnsi="Arial" w:cs="Arial"/>
        </w:rPr>
      </w:pPr>
      <w:r w:rsidRPr="00DF5B08">
        <w:rPr>
          <w:rFonts w:ascii="Arial" w:eastAsia="SimSun" w:hAnsi="Arial" w:cs="Arial"/>
          <w:lang w:eastAsia="zh-CN"/>
        </w:rPr>
        <w:t>Identificar las eventuales desviaciones en el nivel de cumplimiento y establecer planes de acción para solucionarlas.</w:t>
      </w:r>
    </w:p>
    <w:p w:rsidR="0083778A" w:rsidRPr="00DF5B08" w:rsidRDefault="0083778A" w:rsidP="008F6965">
      <w:pPr>
        <w:pStyle w:val="Textoindependiente"/>
        <w:tabs>
          <w:tab w:val="left" w:pos="2730"/>
        </w:tabs>
        <w:jc w:val="both"/>
        <w:rPr>
          <w:rFonts w:ascii="Arial" w:hAnsi="Arial" w:cs="Arial"/>
          <w:b/>
          <w:bCs/>
          <w:color w:val="0000FF"/>
        </w:rPr>
      </w:pPr>
    </w:p>
    <w:p w:rsidR="000212DD" w:rsidRPr="00DF5B08" w:rsidRDefault="000212DD">
      <w:pPr>
        <w:pStyle w:val="Textoindependiente"/>
        <w:jc w:val="left"/>
        <w:rPr>
          <w:rFonts w:ascii="Arial" w:hAnsi="Arial" w:cs="Arial"/>
        </w:rPr>
      </w:pPr>
    </w:p>
    <w:tbl>
      <w:tblPr>
        <w:tblW w:w="1020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0212DD" w:rsidRPr="00DF5B08">
        <w:trPr>
          <w:trHeight w:val="311"/>
        </w:trPr>
        <w:tc>
          <w:tcPr>
            <w:tcW w:w="10207" w:type="dxa"/>
            <w:gridSpan w:val="2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0212DD" w:rsidRPr="00DF5B08" w:rsidRDefault="000212DD">
            <w:pPr>
              <w:pStyle w:val="Textoindependiente"/>
              <w:snapToGrid w:val="0"/>
              <w:jc w:val="left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ACTIVIDADES LABORALES</w:t>
            </w: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B26EB5" w:rsidRPr="00DF5B08" w:rsidRDefault="00B26EB5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785150" w:rsidRPr="00785150" w:rsidRDefault="00D26D2D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Enero - Marzo 2015</w:t>
            </w:r>
            <w:r w:rsidR="00785150">
              <w:rPr>
                <w:rFonts w:ascii="Arial" w:hAnsi="Arial" w:cs="Arial"/>
                <w:b/>
                <w:bCs/>
              </w:rPr>
              <w:t xml:space="preserve">: </w:t>
            </w:r>
            <w:r w:rsidR="00785150">
              <w:rPr>
                <w:rFonts w:ascii="Arial" w:hAnsi="Arial" w:cs="Arial"/>
                <w:bCs/>
              </w:rPr>
              <w:t>Asesor en Prevención de Riesgos y Medio Ambiente, perforación y sondaje sónico stock 72 y 73 Codelco Chuquicamata.</w:t>
            </w:r>
            <w:r w:rsidR="00304356">
              <w:rPr>
                <w:rFonts w:ascii="Arial" w:hAnsi="Arial" w:cs="Arial"/>
                <w:bCs/>
              </w:rPr>
              <w:t xml:space="preserve"> Campaña de 1500 metros.</w:t>
            </w:r>
          </w:p>
          <w:p w:rsidR="00785150" w:rsidRDefault="00785150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4E5999" w:rsidRPr="00DF5B08" w:rsidRDefault="004C2A7D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 2013 – Octubre 2014.</w:t>
            </w:r>
          </w:p>
          <w:p w:rsidR="00C50813" w:rsidRPr="00DF5B08" w:rsidRDefault="00C50813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CONSTRUCCIÓN DE PIQUES Y TUNEL.</w:t>
            </w:r>
          </w:p>
          <w:p w:rsidR="0009624E" w:rsidRDefault="00A552F8" w:rsidP="004B445D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Jefe Departamento</w:t>
            </w:r>
            <w:r w:rsidR="004E5999" w:rsidRPr="00DF5B08">
              <w:rPr>
                <w:rFonts w:ascii="Arial" w:hAnsi="Arial" w:cs="Arial"/>
                <w:b/>
                <w:bCs/>
              </w:rPr>
              <w:t xml:space="preserve"> Prevención de Riesgos</w:t>
            </w:r>
            <w:r w:rsidR="004E5999" w:rsidRPr="00DF5B08">
              <w:rPr>
                <w:rFonts w:ascii="Arial" w:hAnsi="Arial" w:cs="Arial"/>
                <w:bCs/>
              </w:rPr>
              <w:t>, obra Reforzamiento</w:t>
            </w:r>
            <w:r w:rsidR="0009624E" w:rsidRPr="00DF5B08">
              <w:rPr>
                <w:rFonts w:ascii="Arial" w:hAnsi="Arial" w:cs="Arial"/>
                <w:bCs/>
              </w:rPr>
              <w:t xml:space="preserve"> y</w:t>
            </w:r>
            <w:r w:rsidR="004B3731" w:rsidRPr="00DF5B08">
              <w:rPr>
                <w:rFonts w:ascii="Arial" w:hAnsi="Arial" w:cs="Arial"/>
                <w:bCs/>
              </w:rPr>
              <w:t xml:space="preserve"> túnel de </w:t>
            </w:r>
            <w:r w:rsidR="0009624E" w:rsidRPr="00DF5B08">
              <w:rPr>
                <w:rFonts w:ascii="Arial" w:hAnsi="Arial" w:cs="Arial"/>
                <w:bCs/>
              </w:rPr>
              <w:t>atravieso</w:t>
            </w:r>
            <w:r w:rsidR="004E5999" w:rsidRPr="00DF5B08">
              <w:rPr>
                <w:rFonts w:ascii="Arial" w:hAnsi="Arial" w:cs="Arial"/>
                <w:bCs/>
              </w:rPr>
              <w:t xml:space="preserve"> </w:t>
            </w:r>
            <w:r w:rsidR="004B445D" w:rsidRPr="00DF5B08">
              <w:rPr>
                <w:rFonts w:ascii="Arial" w:hAnsi="Arial" w:cs="Arial"/>
                <w:bCs/>
              </w:rPr>
              <w:t>Metro Estación Franklin línea 2 y</w:t>
            </w:r>
            <w:r w:rsidR="004C2A7D">
              <w:rPr>
                <w:rFonts w:ascii="Arial" w:hAnsi="Arial" w:cs="Arial"/>
                <w:bCs/>
              </w:rPr>
              <w:t xml:space="preserve">  T</w:t>
            </w:r>
            <w:r w:rsidR="004B445D" w:rsidRPr="00DF5B08">
              <w:rPr>
                <w:rFonts w:ascii="Arial" w:hAnsi="Arial" w:cs="Arial"/>
                <w:bCs/>
              </w:rPr>
              <w:t>ramos 5 y 6 línea 3,</w:t>
            </w:r>
            <w:r w:rsidR="004C2A7D">
              <w:rPr>
                <w:rFonts w:ascii="Arial" w:hAnsi="Arial" w:cs="Arial"/>
                <w:bCs/>
              </w:rPr>
              <w:t xml:space="preserve"> </w:t>
            </w:r>
            <w:r w:rsidR="004E5999" w:rsidRPr="00DF5B08">
              <w:rPr>
                <w:rFonts w:ascii="Arial" w:hAnsi="Arial" w:cs="Arial"/>
                <w:bCs/>
              </w:rPr>
              <w:t>Constructora OHL.</w:t>
            </w:r>
            <w:r w:rsidR="00B12A50" w:rsidRPr="00DF5B08">
              <w:rPr>
                <w:rFonts w:ascii="Arial" w:hAnsi="Arial" w:cs="Arial"/>
                <w:bCs/>
              </w:rPr>
              <w:t xml:space="preserve"> </w:t>
            </w:r>
            <w:r w:rsidR="004C2A7D" w:rsidRPr="004C2A7D">
              <w:rPr>
                <w:rFonts w:ascii="Arial" w:hAnsi="Arial" w:cs="Arial"/>
                <w:b/>
                <w:bCs/>
              </w:rPr>
              <w:t>(</w:t>
            </w:r>
            <w:r w:rsidR="00B12A50" w:rsidRPr="004C2A7D">
              <w:rPr>
                <w:rFonts w:ascii="Arial" w:hAnsi="Arial" w:cs="Arial"/>
                <w:b/>
                <w:bCs/>
              </w:rPr>
              <w:t>Construcción de 10 piques y 7,8 km d</w:t>
            </w:r>
            <w:r w:rsidR="002E0E89" w:rsidRPr="004C2A7D">
              <w:rPr>
                <w:rFonts w:ascii="Arial" w:hAnsi="Arial" w:cs="Arial"/>
                <w:b/>
                <w:bCs/>
              </w:rPr>
              <w:t>e túnel para la línea 3 Metro SA</w:t>
            </w:r>
            <w:r w:rsidR="00B12A50" w:rsidRPr="004C2A7D">
              <w:rPr>
                <w:rFonts w:ascii="Arial" w:hAnsi="Arial" w:cs="Arial"/>
                <w:b/>
                <w:bCs/>
              </w:rPr>
              <w:t>.</w:t>
            </w:r>
            <w:r w:rsidR="004C2A7D" w:rsidRPr="004C2A7D">
              <w:rPr>
                <w:rFonts w:ascii="Arial" w:hAnsi="Arial" w:cs="Arial"/>
                <w:b/>
                <w:bCs/>
              </w:rPr>
              <w:t>)</w:t>
            </w:r>
          </w:p>
          <w:p w:rsidR="00FD7C91" w:rsidRDefault="00FD7C91" w:rsidP="004B445D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D7C91" w:rsidRPr="00625ED5" w:rsidRDefault="00FD7C91" w:rsidP="00FD7C9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625ED5">
              <w:rPr>
                <w:rFonts w:ascii="Arial" w:hAnsi="Arial" w:cs="Arial"/>
                <w:b/>
                <w:bCs/>
              </w:rPr>
              <w:t>Actividades realizadas</w:t>
            </w:r>
            <w:r>
              <w:rPr>
                <w:rFonts w:ascii="Arial" w:hAnsi="Arial" w:cs="Arial"/>
                <w:b/>
                <w:bCs/>
              </w:rPr>
              <w:t xml:space="preserve"> proyectos Franklin y Tramos 5 y 6 línea 3.</w:t>
            </w:r>
          </w:p>
          <w:p w:rsidR="00FD7C91" w:rsidRDefault="00FD7C91" w:rsidP="00FD7C9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Extracción de marina piques oriente y poniente.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Supervisión de izaje, acopio y retiro de marina.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Instalación de mallas perimetrales de reforzamiento en taludes pique.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Perforación e inyección de pernos postenzados.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Schocrete perimetral.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Construcción de túnel de atravieso pique oriente a pique poniente línea 6.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Rompimiento a galerías de acceso a túnel.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Instalación de marcos.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Instalación de mallas y enfierradura en bóvedas y contra bóvedas.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Shotcrete, sello. HP1, HP2 y revestimiento HP3.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Trabajos en contrafuerte.</w:t>
            </w:r>
          </w:p>
          <w:p w:rsidR="00FD7C91" w:rsidRDefault="00FD7C91" w:rsidP="00FD7C91">
            <w:pPr>
              <w:pStyle w:val="Textoindependiente"/>
              <w:numPr>
                <w:ilvl w:val="0"/>
                <w:numId w:val="26"/>
              </w:numPr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Operación de maquinaria pesada en interior pique para la extracción de marina e instalación de marcos en galería e interior túnel interestación.</w:t>
            </w:r>
          </w:p>
          <w:p w:rsidR="00FD7C91" w:rsidRPr="00DF5B08" w:rsidRDefault="00FD7C91" w:rsidP="004B445D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Cs/>
              </w:rPr>
            </w:pPr>
          </w:p>
          <w:p w:rsidR="004E5999" w:rsidRPr="00DF5B08" w:rsidRDefault="004E5999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B26EB5" w:rsidRPr="00DF5B08" w:rsidRDefault="004E5999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Enero 2012 – Junio 2013</w:t>
            </w:r>
          </w:p>
          <w:p w:rsidR="00B26EB5" w:rsidRPr="00DF5B08" w:rsidRDefault="00643BFE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Constructora VDZ Ltda.  </w:t>
            </w:r>
            <w:r w:rsidRPr="00DF5B08">
              <w:rPr>
                <w:rFonts w:ascii="Arial" w:hAnsi="Arial" w:cs="Arial"/>
                <w:bCs/>
              </w:rPr>
              <w:t>Empresa dedicada a Proyectos de C</w:t>
            </w:r>
            <w:r w:rsidR="005406CB">
              <w:rPr>
                <w:rFonts w:ascii="Arial" w:hAnsi="Arial" w:cs="Arial"/>
                <w:bCs/>
              </w:rPr>
              <w:t>onstrucción en el ámbito</w:t>
            </w:r>
            <w:r w:rsidR="00DA30A7" w:rsidRPr="00DF5B08">
              <w:rPr>
                <w:rFonts w:ascii="Arial" w:hAnsi="Arial" w:cs="Arial"/>
                <w:bCs/>
              </w:rPr>
              <w:t xml:space="preserve"> y </w:t>
            </w:r>
            <w:r w:rsidRPr="00DF5B08">
              <w:rPr>
                <w:rFonts w:ascii="Arial" w:hAnsi="Arial" w:cs="Arial"/>
                <w:bCs/>
              </w:rPr>
              <w:t>M</w:t>
            </w:r>
            <w:r w:rsidR="00DA30A7" w:rsidRPr="00DF5B08">
              <w:rPr>
                <w:rFonts w:ascii="Arial" w:hAnsi="Arial" w:cs="Arial"/>
                <w:bCs/>
              </w:rPr>
              <w:t>inero.</w:t>
            </w:r>
          </w:p>
          <w:p w:rsidR="00B26EB5" w:rsidRPr="00DF5B08" w:rsidRDefault="00B26EB5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 y Medio Ambiente</w:t>
            </w:r>
          </w:p>
          <w:p w:rsidR="00B40669" w:rsidRPr="00DF5B08" w:rsidRDefault="00B40669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B26EB5" w:rsidRPr="00DF5B08" w:rsidRDefault="00B26EB5" w:rsidP="00B26EB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Ampliación Edificio de Meteorología Saladillo</w:t>
            </w:r>
            <w:r w:rsidR="005860B2" w:rsidRPr="00DF5B08">
              <w:rPr>
                <w:rFonts w:ascii="Arial" w:hAnsi="Arial" w:cs="Arial"/>
              </w:rPr>
              <w:t xml:space="preserve"> KM 28 Lagunita</w:t>
            </w:r>
            <w:r w:rsidRPr="00DF5B08">
              <w:rPr>
                <w:rFonts w:ascii="Arial" w:hAnsi="Arial" w:cs="Arial"/>
              </w:rPr>
              <w:t xml:space="preserve"> Codelco Andina entre otras.</w:t>
            </w:r>
          </w:p>
          <w:p w:rsidR="00591E72" w:rsidRPr="00DF5B08" w:rsidRDefault="00591E72" w:rsidP="00B26EB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Certificación Sistema Integrado de Gestión ISO 9001 – OHSAS 18001.</w:t>
            </w:r>
          </w:p>
          <w:p w:rsidR="004E7FD6" w:rsidRPr="00DF5B08" w:rsidRDefault="004E7FD6" w:rsidP="00B26EB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Auditor Interno Sistema Integrado de Gestión.</w:t>
            </w:r>
          </w:p>
          <w:p w:rsidR="00B26EB5" w:rsidRPr="00DF5B08" w:rsidRDefault="00B26EB5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DA30A7" w:rsidRPr="00DF5B08" w:rsidRDefault="00DA30A7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B26EB5" w:rsidRPr="00DF5B08" w:rsidRDefault="00283C83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Enero 2008 a  Junio 2013.</w:t>
            </w:r>
          </w:p>
          <w:p w:rsidR="00B26EB5" w:rsidRPr="00DF5B08" w:rsidRDefault="00B26EB5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TERSAINOX SA</w:t>
            </w:r>
          </w:p>
          <w:p w:rsidR="00B26EB5" w:rsidRPr="00DF5B08" w:rsidRDefault="00B26EB5" w:rsidP="00B26EB5">
            <w:pPr>
              <w:pStyle w:val="Textoindependiente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</w:t>
            </w:r>
            <w:r w:rsidR="004E7FD6" w:rsidRPr="00DF5B08">
              <w:rPr>
                <w:rFonts w:ascii="Arial" w:hAnsi="Arial" w:cs="Arial"/>
                <w:b/>
                <w:bCs/>
              </w:rPr>
              <w:t xml:space="preserve"> y Medio Ambiente – Jefe SSOMA</w:t>
            </w:r>
            <w:r w:rsidR="00DA30A7" w:rsidRPr="00DF5B08">
              <w:rPr>
                <w:rFonts w:ascii="Arial" w:hAnsi="Arial" w:cs="Arial"/>
                <w:b/>
                <w:bCs/>
              </w:rPr>
              <w:t xml:space="preserve">, </w:t>
            </w:r>
            <w:r w:rsidR="00DA30A7" w:rsidRPr="00DF5B08">
              <w:rPr>
                <w:rFonts w:ascii="Arial" w:hAnsi="Arial" w:cs="Arial"/>
                <w:bCs/>
              </w:rPr>
              <w:t>empresa dedicada a la fabricación y montaje de estanques de acero inoxidable para rubros vitivinícolas, industria y minería.</w:t>
            </w:r>
          </w:p>
          <w:p w:rsidR="00DA30A7" w:rsidRPr="00DF5B08" w:rsidRDefault="00DA30A7" w:rsidP="00B26EB5">
            <w:pPr>
              <w:pStyle w:val="Textoindependiente"/>
              <w:jc w:val="both"/>
              <w:rPr>
                <w:rFonts w:ascii="Arial" w:hAnsi="Arial" w:cs="Arial"/>
                <w:bCs/>
              </w:rPr>
            </w:pPr>
          </w:p>
          <w:p w:rsidR="00DA30A7" w:rsidRPr="004C2A7D" w:rsidRDefault="00B26EB5" w:rsidP="003B574A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4C2A7D">
              <w:rPr>
                <w:rFonts w:ascii="Arial" w:hAnsi="Arial" w:cs="Arial"/>
                <w:b/>
              </w:rPr>
              <w:t>Fabricación y Montajes d</w:t>
            </w:r>
            <w:r w:rsidR="00DA30A7" w:rsidRPr="004C2A7D">
              <w:rPr>
                <w:rFonts w:ascii="Arial" w:hAnsi="Arial" w:cs="Arial"/>
                <w:b/>
              </w:rPr>
              <w:t>e estanques de ace</w:t>
            </w:r>
            <w:r w:rsidR="005406CB">
              <w:rPr>
                <w:rFonts w:ascii="Arial" w:hAnsi="Arial" w:cs="Arial"/>
                <w:b/>
              </w:rPr>
              <w:t xml:space="preserve">ro inoxidable </w:t>
            </w:r>
            <w:r w:rsidR="00283C83" w:rsidRPr="004C2A7D">
              <w:rPr>
                <w:rFonts w:ascii="Arial" w:hAnsi="Arial" w:cs="Arial"/>
                <w:b/>
              </w:rPr>
              <w:t>Codelco</w:t>
            </w:r>
            <w:r w:rsidR="005406CB">
              <w:rPr>
                <w:rFonts w:ascii="Arial" w:hAnsi="Arial" w:cs="Arial"/>
                <w:b/>
              </w:rPr>
              <w:t xml:space="preserve"> RT</w:t>
            </w:r>
            <w:r w:rsidR="00283C83" w:rsidRPr="004C2A7D">
              <w:rPr>
                <w:rFonts w:ascii="Arial" w:hAnsi="Arial" w:cs="Arial"/>
                <w:b/>
              </w:rPr>
              <w:t>, 2 años.</w:t>
            </w:r>
          </w:p>
          <w:p w:rsidR="003B574A" w:rsidRPr="00DF5B08" w:rsidRDefault="003B574A" w:rsidP="003B574A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Instalación de estanques de acero inoxidables Carozzi Teno.</w:t>
            </w:r>
          </w:p>
          <w:p w:rsidR="003B574A" w:rsidRPr="00DF5B08" w:rsidRDefault="003B574A" w:rsidP="003B574A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Reforma BPMP 44 CMPS – Región del Maule 7° Yerbas Buenas, entre otras.</w:t>
            </w:r>
          </w:p>
          <w:p w:rsidR="00591E72" w:rsidRPr="00DF5B08" w:rsidRDefault="00591E72" w:rsidP="00B26EB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Certificación Sistema de Gestión Integrado ISO 9001 – ISO 14001 – OHSAS 18001.</w:t>
            </w:r>
          </w:p>
          <w:p w:rsidR="004E7FD6" w:rsidRPr="00DF5B08" w:rsidRDefault="004E7FD6" w:rsidP="00B26EB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Auditor Interno Sistema de Gestión Integrado.</w:t>
            </w:r>
          </w:p>
          <w:p w:rsidR="00DA30A7" w:rsidRPr="00DF5B08" w:rsidRDefault="00DA30A7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Julio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DF5B08">
                <w:rPr>
                  <w:rFonts w:ascii="Arial" w:hAnsi="Arial" w:cs="Arial"/>
                  <w:b/>
                  <w:bCs/>
                </w:rPr>
                <w:t>2011 a</w:t>
              </w:r>
            </w:smartTag>
            <w:r w:rsidR="00643BFE" w:rsidRPr="00DF5B08">
              <w:rPr>
                <w:rFonts w:ascii="Arial" w:hAnsi="Arial" w:cs="Arial"/>
                <w:b/>
                <w:bCs/>
              </w:rPr>
              <w:t xml:space="preserve"> Noviembre 2011 A</w:t>
            </w:r>
            <w:r w:rsidRPr="00DF5B08">
              <w:rPr>
                <w:rFonts w:ascii="Arial" w:hAnsi="Arial" w:cs="Arial"/>
                <w:b/>
                <w:bCs/>
              </w:rPr>
              <w:t>s</w:t>
            </w:r>
            <w:r w:rsidR="00643BFE" w:rsidRPr="00DF5B08">
              <w:rPr>
                <w:rFonts w:ascii="Arial" w:hAnsi="Arial" w:cs="Arial"/>
                <w:b/>
                <w:bCs/>
              </w:rPr>
              <w:t>esor en Prevención de Riesgos, Proyecto G</w:t>
            </w:r>
            <w:r w:rsidRPr="00DF5B08">
              <w:rPr>
                <w:rFonts w:ascii="Arial" w:hAnsi="Arial" w:cs="Arial"/>
                <w:b/>
                <w:bCs/>
              </w:rPr>
              <w:t>eotérmico denominado</w:t>
            </w:r>
            <w:r w:rsidR="00643BFE" w:rsidRPr="00DF5B08">
              <w:rPr>
                <w:rFonts w:ascii="Arial" w:hAnsi="Arial" w:cs="Arial"/>
                <w:b/>
                <w:bCs/>
              </w:rPr>
              <w:t xml:space="preserve">            ”</w:t>
            </w:r>
            <w:r w:rsidRPr="00DF5B08">
              <w:rPr>
                <w:rFonts w:ascii="Arial" w:hAnsi="Arial" w:cs="Arial"/>
                <w:b/>
                <w:bCs/>
              </w:rPr>
              <w:t>VOLCAN OLCA” a 5100 mt</w:t>
            </w:r>
            <w:r w:rsidR="00643BFE" w:rsidRPr="00DF5B08">
              <w:rPr>
                <w:rFonts w:ascii="Arial" w:hAnsi="Arial" w:cs="Arial"/>
                <w:b/>
                <w:bCs/>
              </w:rPr>
              <w:t>s.</w:t>
            </w:r>
            <w:r w:rsidRPr="00DF5B08">
              <w:rPr>
                <w:rFonts w:ascii="Arial" w:hAnsi="Arial" w:cs="Arial"/>
                <w:b/>
                <w:bCs/>
              </w:rPr>
              <w:t xml:space="preserve"> de altitud, con turnos 12x12 minera Collahuasi- Iquique.</w:t>
            </w:r>
          </w:p>
          <w:p w:rsidR="000212DD" w:rsidRPr="00DF5B08" w:rsidRDefault="000212DD" w:rsidP="002A4AC1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GEOESTRELLA SA.</w:t>
            </w:r>
          </w:p>
          <w:p w:rsidR="004E7FD6" w:rsidRPr="004C2A7D" w:rsidRDefault="004E7FD6" w:rsidP="004E7FD6">
            <w:pPr>
              <w:pStyle w:val="Textoindependiente"/>
              <w:numPr>
                <w:ilvl w:val="0"/>
                <w:numId w:val="22"/>
              </w:numPr>
              <w:tabs>
                <w:tab w:val="left" w:pos="352"/>
              </w:tabs>
              <w:snapToGrid w:val="0"/>
              <w:ind w:hanging="720"/>
              <w:jc w:val="both"/>
              <w:rPr>
                <w:rFonts w:ascii="Arial" w:hAnsi="Arial" w:cs="Arial"/>
                <w:b/>
                <w:bCs/>
              </w:rPr>
            </w:pPr>
            <w:r w:rsidRPr="004C2A7D">
              <w:rPr>
                <w:rFonts w:ascii="Arial" w:hAnsi="Arial" w:cs="Arial"/>
                <w:b/>
                <w:bCs/>
              </w:rPr>
              <w:t>Pozo de exploración geotérmica de 2000 metros de profundidad.</w:t>
            </w:r>
            <w:r w:rsidR="003B574A" w:rsidRPr="004C2A7D">
              <w:rPr>
                <w:rFonts w:ascii="Arial" w:hAnsi="Arial" w:cs="Arial"/>
                <w:b/>
                <w:bCs/>
              </w:rPr>
              <w:t xml:space="preserve"> Para minera Collahuasi.</w:t>
            </w:r>
          </w:p>
          <w:p w:rsidR="004E7FD6" w:rsidRPr="00DF5B08" w:rsidRDefault="004E7FD6" w:rsidP="00532ED9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532ED9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Abril 2004 – Enero del 2011</w:t>
            </w:r>
          </w:p>
          <w:p w:rsidR="000212DD" w:rsidRPr="00DF5B08" w:rsidRDefault="000212DD" w:rsidP="00532ED9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INGENIERIA Y CONSTRUCCIÓN TITAN LTDA.</w:t>
            </w:r>
          </w:p>
          <w:p w:rsidR="000212DD" w:rsidRPr="00DF5B08" w:rsidRDefault="000212DD" w:rsidP="00835874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Jefe Departamento de Prevención de Riegos, Salud Ocupacional y Medio Ambiente Empresa.</w:t>
            </w:r>
          </w:p>
          <w:p w:rsidR="00F82D02" w:rsidRPr="00DF5B08" w:rsidRDefault="000212DD" w:rsidP="004E7FD6">
            <w:pPr>
              <w:pStyle w:val="Textoindependiente"/>
              <w:numPr>
                <w:ilvl w:val="0"/>
                <w:numId w:val="22"/>
              </w:numPr>
              <w:tabs>
                <w:tab w:val="left" w:pos="352"/>
              </w:tabs>
              <w:ind w:left="352" w:hanging="284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Construcción de Proyectos Industriales</w:t>
            </w:r>
            <w:r w:rsidR="00A74396" w:rsidRPr="00DF5B08">
              <w:rPr>
                <w:rFonts w:ascii="Arial" w:hAnsi="Arial" w:cs="Arial"/>
                <w:bCs/>
              </w:rPr>
              <w:t xml:space="preserve"> y Mineros</w:t>
            </w:r>
            <w:r w:rsidRPr="00DF5B08">
              <w:rPr>
                <w:rFonts w:ascii="Arial" w:hAnsi="Arial" w:cs="Arial"/>
                <w:bCs/>
              </w:rPr>
              <w:t xml:space="preserve">, </w:t>
            </w:r>
            <w:r w:rsidR="009F7991" w:rsidRPr="00DF5B08">
              <w:rPr>
                <w:rFonts w:ascii="Arial" w:hAnsi="Arial" w:cs="Arial"/>
                <w:bCs/>
              </w:rPr>
              <w:t>movimientos de tierra, OOCC, Montajes de Estructuras, Techumbres, Revestimientos. Proyectos Eléctricos, Sanitarios, Mecánicos, Arquitectura y Terminaciones, obras exteriores, Asfaltos, Hormigones, caminos, etc.-</w:t>
            </w:r>
          </w:p>
          <w:p w:rsidR="009F7991" w:rsidRPr="00DF5B08" w:rsidRDefault="009F7991" w:rsidP="009F7991">
            <w:pPr>
              <w:pStyle w:val="Textoindependiente"/>
              <w:tabs>
                <w:tab w:val="left" w:pos="352"/>
              </w:tabs>
              <w:ind w:left="352"/>
              <w:jc w:val="both"/>
              <w:rPr>
                <w:rFonts w:ascii="Arial" w:hAnsi="Arial" w:cs="Arial"/>
                <w:bCs/>
              </w:rPr>
            </w:pPr>
          </w:p>
          <w:p w:rsidR="000212DD" w:rsidRPr="00DF5B08" w:rsidRDefault="00F82D02" w:rsidP="00280512">
            <w:pPr>
              <w:pStyle w:val="Textoindependiente"/>
              <w:numPr>
                <w:ilvl w:val="0"/>
                <w:numId w:val="24"/>
              </w:numPr>
              <w:tabs>
                <w:tab w:val="left" w:pos="35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Proyectos Mineros:</w:t>
            </w:r>
          </w:p>
          <w:p w:rsidR="00F82D02" w:rsidRPr="00DF5B08" w:rsidRDefault="00F82D02" w:rsidP="00F82D02">
            <w:pPr>
              <w:pStyle w:val="Textoindependiente"/>
              <w:numPr>
                <w:ilvl w:val="0"/>
                <w:numId w:val="23"/>
              </w:numPr>
              <w:tabs>
                <w:tab w:val="left" w:pos="352"/>
              </w:tabs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Centina Los Bro</w:t>
            </w:r>
            <w:r w:rsidR="002D4C01" w:rsidRPr="00DF5B08">
              <w:rPr>
                <w:rFonts w:ascii="Arial" w:hAnsi="Arial" w:cs="Arial"/>
                <w:bCs/>
              </w:rPr>
              <w:t>n</w:t>
            </w:r>
            <w:r w:rsidRPr="00DF5B08">
              <w:rPr>
                <w:rFonts w:ascii="Arial" w:hAnsi="Arial" w:cs="Arial"/>
                <w:bCs/>
              </w:rPr>
              <w:t>ces</w:t>
            </w:r>
            <w:r w:rsidR="00A86819" w:rsidRPr="00DF5B08">
              <w:rPr>
                <w:rFonts w:ascii="Arial" w:hAnsi="Arial" w:cs="Arial"/>
                <w:bCs/>
              </w:rPr>
              <w:t xml:space="preserve"> (50 personas), duración 1 año.</w:t>
            </w:r>
          </w:p>
          <w:p w:rsidR="00F82D02" w:rsidRPr="00DF5B08" w:rsidRDefault="00F82D02" w:rsidP="00F82D02">
            <w:pPr>
              <w:pStyle w:val="Textoindependiente"/>
              <w:numPr>
                <w:ilvl w:val="0"/>
                <w:numId w:val="23"/>
              </w:numPr>
              <w:tabs>
                <w:tab w:val="left" w:pos="352"/>
              </w:tabs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SQM Litio Antofagasta</w:t>
            </w:r>
            <w:r w:rsidR="00A86819" w:rsidRPr="00DF5B08">
              <w:rPr>
                <w:rFonts w:ascii="Arial" w:hAnsi="Arial" w:cs="Arial"/>
                <w:bCs/>
              </w:rPr>
              <w:t xml:space="preserve"> (120 personas), duración 8 meses.</w:t>
            </w:r>
          </w:p>
          <w:p w:rsidR="00F82D02" w:rsidRPr="00DF5B08" w:rsidRDefault="00F82D02" w:rsidP="00F82D02">
            <w:pPr>
              <w:pStyle w:val="Textoindependiente"/>
              <w:numPr>
                <w:ilvl w:val="0"/>
                <w:numId w:val="23"/>
              </w:numPr>
              <w:tabs>
                <w:tab w:val="left" w:pos="352"/>
              </w:tabs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Spence Galpones de almacenamientos</w:t>
            </w:r>
            <w:r w:rsidR="00A86819" w:rsidRPr="00DF5B08">
              <w:rPr>
                <w:rFonts w:ascii="Arial" w:hAnsi="Arial" w:cs="Arial"/>
                <w:bCs/>
              </w:rPr>
              <w:t>( 500 personas), duración 1 año y 2 meses.</w:t>
            </w:r>
          </w:p>
          <w:p w:rsidR="00F82D02" w:rsidRPr="00DF5B08" w:rsidRDefault="00280512" w:rsidP="00F82D02">
            <w:pPr>
              <w:pStyle w:val="Textoindependiente"/>
              <w:numPr>
                <w:ilvl w:val="0"/>
                <w:numId w:val="23"/>
              </w:numPr>
              <w:tabs>
                <w:tab w:val="left" w:pos="352"/>
              </w:tabs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 xml:space="preserve">Maricunga Remodelación y Ampliación </w:t>
            </w:r>
            <w:r w:rsidR="00643BFE" w:rsidRPr="00DF5B08">
              <w:rPr>
                <w:rFonts w:ascii="Arial" w:hAnsi="Arial" w:cs="Arial"/>
                <w:bCs/>
              </w:rPr>
              <w:t>Galpón</w:t>
            </w:r>
            <w:r w:rsidRPr="00DF5B08">
              <w:rPr>
                <w:rFonts w:ascii="Arial" w:hAnsi="Arial" w:cs="Arial"/>
                <w:bCs/>
              </w:rPr>
              <w:t xml:space="preserve"> de Mantenimientos para camiones Finning Cat.</w:t>
            </w:r>
            <w:r w:rsidR="00A86819" w:rsidRPr="00DF5B08">
              <w:rPr>
                <w:rFonts w:ascii="Arial" w:hAnsi="Arial" w:cs="Arial"/>
                <w:bCs/>
              </w:rPr>
              <w:t>(90personas), duración 1 año.</w:t>
            </w:r>
          </w:p>
          <w:p w:rsidR="00280512" w:rsidRPr="00DF5B08" w:rsidRDefault="00280512" w:rsidP="00F82D02">
            <w:pPr>
              <w:pStyle w:val="Textoindependiente"/>
              <w:numPr>
                <w:ilvl w:val="0"/>
                <w:numId w:val="23"/>
              </w:numPr>
              <w:tabs>
                <w:tab w:val="left" w:pos="352"/>
              </w:tabs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Cerro Colorado Ampliación Losa para lavado de camiones Finning Cat.</w:t>
            </w:r>
            <w:r w:rsidR="00A86819" w:rsidRPr="00DF5B08">
              <w:rPr>
                <w:rFonts w:ascii="Arial" w:hAnsi="Arial" w:cs="Arial"/>
                <w:bCs/>
              </w:rPr>
              <w:t>( 300 personas), duración 1 año.</w:t>
            </w:r>
          </w:p>
          <w:p w:rsidR="00280512" w:rsidRPr="00DF5B08" w:rsidRDefault="00280512" w:rsidP="00280512">
            <w:pPr>
              <w:pStyle w:val="Textoindependiente"/>
              <w:tabs>
                <w:tab w:val="left" w:pos="352"/>
              </w:tabs>
              <w:ind w:left="712"/>
              <w:jc w:val="both"/>
              <w:rPr>
                <w:rFonts w:ascii="Arial" w:hAnsi="Arial" w:cs="Arial"/>
                <w:bCs/>
              </w:rPr>
            </w:pPr>
          </w:p>
          <w:p w:rsidR="00280512" w:rsidRPr="00DF5B08" w:rsidRDefault="00280512" w:rsidP="00280512">
            <w:pPr>
              <w:pStyle w:val="Textoindependiente"/>
              <w:numPr>
                <w:ilvl w:val="0"/>
                <w:numId w:val="24"/>
              </w:numPr>
              <w:tabs>
                <w:tab w:val="left" w:pos="6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Proyectos Industriales:</w:t>
            </w:r>
          </w:p>
          <w:p w:rsidR="00280512" w:rsidRPr="00DF5B08" w:rsidRDefault="00280512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Sucu</w:t>
            </w:r>
            <w:r w:rsidR="00643BFE" w:rsidRPr="00DF5B08">
              <w:rPr>
                <w:rFonts w:ascii="Arial" w:hAnsi="Arial" w:cs="Arial"/>
                <w:bCs/>
              </w:rPr>
              <w:t>r</w:t>
            </w:r>
            <w:r w:rsidRPr="00DF5B08">
              <w:rPr>
                <w:rFonts w:ascii="Arial" w:hAnsi="Arial" w:cs="Arial"/>
                <w:bCs/>
              </w:rPr>
              <w:t>sales</w:t>
            </w:r>
            <w:r w:rsidR="00643BFE" w:rsidRPr="00DF5B08">
              <w:rPr>
                <w:rFonts w:ascii="Arial" w:hAnsi="Arial" w:cs="Arial"/>
                <w:bCs/>
              </w:rPr>
              <w:t xml:space="preserve"> </w:t>
            </w:r>
            <w:r w:rsidRPr="00DF5B08">
              <w:rPr>
                <w:rFonts w:ascii="Arial" w:hAnsi="Arial" w:cs="Arial"/>
                <w:bCs/>
              </w:rPr>
              <w:t>Finning Santiago – Iquique</w:t>
            </w:r>
            <w:r w:rsidR="00283C83" w:rsidRPr="00DF5B08">
              <w:rPr>
                <w:rFonts w:ascii="Arial" w:hAnsi="Arial" w:cs="Arial"/>
                <w:bCs/>
              </w:rPr>
              <w:t xml:space="preserve"> (600 personas), duración 2 años</w:t>
            </w:r>
          </w:p>
          <w:p w:rsidR="00280512" w:rsidRPr="00DF5B08" w:rsidRDefault="00280512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Truck Shop Finning La Negra</w:t>
            </w:r>
            <w:r w:rsidR="00DF5B08">
              <w:rPr>
                <w:rFonts w:ascii="Arial" w:hAnsi="Arial" w:cs="Arial"/>
                <w:bCs/>
              </w:rPr>
              <w:t xml:space="preserve"> </w:t>
            </w:r>
          </w:p>
          <w:p w:rsidR="00280512" w:rsidRPr="00DF5B08" w:rsidRDefault="00280512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Hangar de mantenimiento Lan Chile – Santiago</w:t>
            </w:r>
            <w:r w:rsidR="00283C83" w:rsidRPr="00DF5B08">
              <w:rPr>
                <w:rFonts w:ascii="Arial" w:hAnsi="Arial" w:cs="Arial"/>
                <w:bCs/>
              </w:rPr>
              <w:t xml:space="preserve"> (150 personas), duración, 8 meses</w:t>
            </w:r>
          </w:p>
          <w:p w:rsidR="00280512" w:rsidRPr="00DF5B08" w:rsidRDefault="00280512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Supermercado San Francisco – San Antonio</w:t>
            </w:r>
            <w:r w:rsidR="00283C83" w:rsidRPr="00DF5B08">
              <w:rPr>
                <w:rFonts w:ascii="Arial" w:hAnsi="Arial" w:cs="Arial"/>
                <w:bCs/>
              </w:rPr>
              <w:t xml:space="preserve"> (250 personas), duración 1 año.</w:t>
            </w:r>
          </w:p>
          <w:p w:rsidR="00280512" w:rsidRPr="00DF5B08" w:rsidRDefault="00280512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 xml:space="preserve">Supermercado </w:t>
            </w:r>
            <w:r w:rsidR="00643BFE" w:rsidRPr="00DF5B08">
              <w:rPr>
                <w:rFonts w:ascii="Arial" w:hAnsi="Arial" w:cs="Arial"/>
                <w:bCs/>
              </w:rPr>
              <w:t>Líder</w:t>
            </w:r>
            <w:r w:rsidR="009977DA" w:rsidRPr="00DF5B08">
              <w:rPr>
                <w:rFonts w:ascii="Arial" w:hAnsi="Arial" w:cs="Arial"/>
                <w:bCs/>
              </w:rPr>
              <w:t xml:space="preserve"> – Travesía – Santa Rosa – Gabriela y Reñaca.</w:t>
            </w:r>
            <w:r w:rsidR="00DF5B08">
              <w:rPr>
                <w:rFonts w:ascii="Arial" w:hAnsi="Arial" w:cs="Arial"/>
                <w:bCs/>
              </w:rPr>
              <w:t xml:space="preserve"> </w:t>
            </w:r>
          </w:p>
          <w:p w:rsidR="009977DA" w:rsidRPr="00DF5B08" w:rsidRDefault="009977DA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Hangar Fuerza Aérea de Chile DGAC, Aeropuerto Arturo Merino Benítez.</w:t>
            </w:r>
            <w:r w:rsidR="00283C83" w:rsidRPr="00DF5B08">
              <w:rPr>
                <w:rFonts w:ascii="Arial" w:hAnsi="Arial" w:cs="Arial"/>
                <w:bCs/>
              </w:rPr>
              <w:t xml:space="preserve"> </w:t>
            </w:r>
          </w:p>
          <w:p w:rsidR="009977DA" w:rsidRPr="00DF5B08" w:rsidRDefault="009977DA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Galpones Fidae DGAC, Arturo Merino Benítez</w:t>
            </w:r>
            <w:r w:rsidR="00283C83" w:rsidRPr="00DF5B08">
              <w:rPr>
                <w:rFonts w:ascii="Arial" w:hAnsi="Arial" w:cs="Arial"/>
                <w:bCs/>
              </w:rPr>
              <w:t xml:space="preserve"> ( 1200 personas), duración 1 año </w:t>
            </w:r>
          </w:p>
          <w:p w:rsidR="009977DA" w:rsidRPr="00DF5B08" w:rsidRDefault="00FB3A01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Galpón</w:t>
            </w:r>
            <w:r w:rsidR="00643BFE" w:rsidRPr="00DF5B08">
              <w:rPr>
                <w:rFonts w:ascii="Arial" w:hAnsi="Arial" w:cs="Arial"/>
                <w:bCs/>
              </w:rPr>
              <w:t xml:space="preserve"> </w:t>
            </w:r>
            <w:r w:rsidR="009977DA" w:rsidRPr="00DF5B08">
              <w:rPr>
                <w:rFonts w:ascii="Arial" w:hAnsi="Arial" w:cs="Arial"/>
                <w:bCs/>
              </w:rPr>
              <w:t>Model Forte</w:t>
            </w:r>
            <w:r w:rsidRPr="00DF5B08">
              <w:rPr>
                <w:rFonts w:ascii="Arial" w:hAnsi="Arial" w:cs="Arial"/>
                <w:bCs/>
              </w:rPr>
              <w:t xml:space="preserve"> Pudahuel – Santiago</w:t>
            </w:r>
            <w:r w:rsidR="00283C83" w:rsidRPr="00DF5B08">
              <w:rPr>
                <w:rFonts w:ascii="Arial" w:hAnsi="Arial" w:cs="Arial"/>
                <w:bCs/>
              </w:rPr>
              <w:t xml:space="preserve"> </w:t>
            </w:r>
          </w:p>
          <w:p w:rsidR="00FB3A01" w:rsidRPr="00DF5B08" w:rsidRDefault="00FB3A01" w:rsidP="00A86819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Galpón de Producción Watt San Bernardo – Santiago</w:t>
            </w:r>
            <w:r w:rsidR="00A86819" w:rsidRPr="00DF5B08">
              <w:rPr>
                <w:rFonts w:ascii="Arial" w:hAnsi="Arial" w:cs="Arial"/>
                <w:bCs/>
              </w:rPr>
              <w:t xml:space="preserve"> </w:t>
            </w:r>
          </w:p>
          <w:p w:rsidR="00FB3A01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Galpones Centro de Distribución Danco Quilicura – Santiago</w:t>
            </w:r>
            <w:r w:rsidR="00A86819" w:rsidRPr="00DF5B08">
              <w:rPr>
                <w:rFonts w:ascii="Arial" w:hAnsi="Arial" w:cs="Arial"/>
                <w:bCs/>
              </w:rPr>
              <w:t xml:space="preserve"> (700 personas), duración 2 años</w:t>
            </w:r>
          </w:p>
          <w:p w:rsidR="00A74396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lastRenderedPageBreak/>
              <w:t xml:space="preserve">Galpones de almacenamiento y distribución CCU Quilicura, Curauma Santiago – </w:t>
            </w:r>
            <w:r w:rsidR="00643BFE" w:rsidRPr="00DF5B08">
              <w:rPr>
                <w:rFonts w:ascii="Arial" w:hAnsi="Arial" w:cs="Arial"/>
                <w:bCs/>
              </w:rPr>
              <w:t>Valparaíso</w:t>
            </w:r>
            <w:r w:rsidRPr="00DF5B08">
              <w:rPr>
                <w:rFonts w:ascii="Arial" w:hAnsi="Arial" w:cs="Arial"/>
                <w:bCs/>
              </w:rPr>
              <w:t>.</w:t>
            </w:r>
            <w:r w:rsidR="00A86819" w:rsidRPr="00DF5B08">
              <w:rPr>
                <w:rFonts w:ascii="Arial" w:hAnsi="Arial" w:cs="Arial"/>
                <w:bCs/>
              </w:rPr>
              <w:t>(80 personas promedio por obra), duración 6 meses.</w:t>
            </w:r>
          </w:p>
          <w:p w:rsidR="00A74396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Laminadores Huachipato – Talcahuano.</w:t>
            </w:r>
            <w:r w:rsidR="00A86819" w:rsidRPr="00DF5B08">
              <w:rPr>
                <w:rFonts w:ascii="Arial" w:hAnsi="Arial" w:cs="Arial"/>
                <w:bCs/>
              </w:rPr>
              <w:t>(450 personas), duración 1 año y 5 meses.</w:t>
            </w:r>
          </w:p>
          <w:p w:rsidR="00A74396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Oxford Santiago</w:t>
            </w:r>
          </w:p>
          <w:p w:rsidR="00A74396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Terquin – San Antonio</w:t>
            </w:r>
            <w:r w:rsidR="00A86819" w:rsidRPr="00DF5B08">
              <w:rPr>
                <w:rFonts w:ascii="Arial" w:hAnsi="Arial" w:cs="Arial"/>
                <w:bCs/>
              </w:rPr>
              <w:t xml:space="preserve"> (200 personas), duración 1 año.</w:t>
            </w:r>
          </w:p>
          <w:p w:rsidR="00A74396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Planta de Hormigones Transex Puente Alto – Santiago</w:t>
            </w:r>
            <w:r w:rsidR="00BB6E12">
              <w:rPr>
                <w:rFonts w:ascii="Arial" w:hAnsi="Arial" w:cs="Arial"/>
                <w:bCs/>
              </w:rPr>
              <w:t xml:space="preserve"> </w:t>
            </w:r>
            <w:r w:rsidR="00A86819" w:rsidRPr="00DF5B08">
              <w:rPr>
                <w:rFonts w:ascii="Arial" w:hAnsi="Arial" w:cs="Arial"/>
                <w:bCs/>
              </w:rPr>
              <w:t>( 1500 personas), duración 2 años.</w:t>
            </w:r>
          </w:p>
          <w:p w:rsidR="00A74396" w:rsidRPr="00DF5B08" w:rsidRDefault="00A74396" w:rsidP="00280512">
            <w:pPr>
              <w:pStyle w:val="Textoindependiente"/>
              <w:numPr>
                <w:ilvl w:val="0"/>
                <w:numId w:val="25"/>
              </w:numPr>
              <w:tabs>
                <w:tab w:val="left" w:pos="777"/>
                <w:tab w:val="left" w:pos="1061"/>
              </w:tabs>
              <w:ind w:firstLine="57"/>
              <w:jc w:val="both"/>
              <w:rPr>
                <w:rFonts w:ascii="Arial" w:hAnsi="Arial" w:cs="Arial"/>
                <w:bCs/>
              </w:rPr>
            </w:pPr>
            <w:r w:rsidRPr="00DF5B08">
              <w:rPr>
                <w:rFonts w:ascii="Arial" w:hAnsi="Arial" w:cs="Arial"/>
                <w:bCs/>
              </w:rPr>
              <w:t>KDM Montenegro</w:t>
            </w:r>
            <w:r w:rsidR="00A86819" w:rsidRPr="00DF5B08">
              <w:rPr>
                <w:rFonts w:ascii="Arial" w:hAnsi="Arial" w:cs="Arial"/>
                <w:bCs/>
              </w:rPr>
              <w:t xml:space="preserve"> (100 personas), duración 8 meses,</w:t>
            </w:r>
            <w:r w:rsidRPr="00DF5B08">
              <w:rPr>
                <w:rFonts w:ascii="Arial" w:hAnsi="Arial" w:cs="Arial"/>
                <w:bCs/>
              </w:rPr>
              <w:t xml:space="preserve"> entre Otras.</w:t>
            </w:r>
          </w:p>
          <w:p w:rsidR="000212DD" w:rsidRPr="00DF5B08" w:rsidRDefault="000212DD" w:rsidP="009F7991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lastRenderedPageBreak/>
              <w:t>Febrero 2002 – Mayo 2002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SALFA CONSTRUCCIÓN</w:t>
            </w:r>
          </w:p>
          <w:p w:rsidR="000212DD" w:rsidRPr="00DF5B08" w:rsidRDefault="000212DD" w:rsidP="003F505E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Asesor en Prevención de Riesgos de Obra , Salud Ocupacional y Medio Ambiente - Proyecto Mall Ripley Tobalaba </w:t>
            </w:r>
            <w:r w:rsidR="009F7991" w:rsidRPr="00DF5B08">
              <w:rPr>
                <w:rFonts w:ascii="Arial" w:hAnsi="Arial" w:cs="Arial"/>
                <w:b/>
                <w:bCs/>
              </w:rPr>
              <w:t>–</w:t>
            </w:r>
            <w:r w:rsidRPr="00DF5B08">
              <w:rPr>
                <w:rFonts w:ascii="Arial" w:hAnsi="Arial" w:cs="Arial"/>
                <w:b/>
                <w:bCs/>
              </w:rPr>
              <w:t xml:space="preserve"> Santiago</w:t>
            </w:r>
          </w:p>
          <w:p w:rsidR="009F7991" w:rsidRPr="00DF5B08" w:rsidRDefault="009F7991" w:rsidP="003F505E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9469CC">
            <w:pPr>
              <w:pStyle w:val="Textoindependiente"/>
              <w:numPr>
                <w:ilvl w:val="0"/>
                <w:numId w:val="13"/>
              </w:numPr>
              <w:tabs>
                <w:tab w:val="left" w:pos="1349"/>
              </w:tabs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Construcción Ripley Tobalaba</w:t>
            </w:r>
          </w:p>
          <w:p w:rsidR="000212DD" w:rsidRPr="00DF5B08" w:rsidRDefault="000212DD" w:rsidP="009469CC">
            <w:pPr>
              <w:pStyle w:val="Textoindependiente"/>
              <w:tabs>
                <w:tab w:val="left" w:pos="1349"/>
              </w:tabs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Julio 2001 – Enero 2002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SALFA MONTAJES. 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Asesor en Prevención de Riesgos de Obra, Salud Ocupacional y Medio Ambiente – Proyecto Ampliación Cecinas </w:t>
            </w:r>
            <w:r w:rsidR="00643BFE" w:rsidRPr="00DF5B08">
              <w:rPr>
                <w:rFonts w:ascii="Arial" w:hAnsi="Arial" w:cs="Arial"/>
                <w:b/>
                <w:bCs/>
              </w:rPr>
              <w:t>Súper</w:t>
            </w:r>
            <w:r w:rsidRPr="00DF5B08">
              <w:rPr>
                <w:rFonts w:ascii="Arial" w:hAnsi="Arial" w:cs="Arial"/>
                <w:b/>
                <w:bCs/>
              </w:rPr>
              <w:t xml:space="preserve"> – Pudahuel Santiago.</w:t>
            </w:r>
          </w:p>
          <w:p w:rsidR="009F7991" w:rsidRPr="00DF5B08" w:rsidRDefault="009F7991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>
            <w:pPr>
              <w:pStyle w:val="Textoindependiente"/>
              <w:numPr>
                <w:ilvl w:val="0"/>
                <w:numId w:val="13"/>
              </w:numPr>
              <w:tabs>
                <w:tab w:val="left" w:pos="1349"/>
              </w:tabs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 xml:space="preserve">Ampliación Planta Cecinas </w:t>
            </w:r>
            <w:r w:rsidR="00643BFE" w:rsidRPr="00DF5B08">
              <w:rPr>
                <w:rFonts w:ascii="Arial" w:hAnsi="Arial" w:cs="Arial"/>
              </w:rPr>
              <w:t>Súper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>
            <w:pPr>
              <w:pStyle w:val="Textoindependiente"/>
              <w:tabs>
                <w:tab w:val="left" w:pos="1065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Abril – Julio 2001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SALFA MONTAJES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Asesor en Prevención de Riesgos de Obra, Salud Ocupacional y Medio Ambiente – Proyecto Planta de Cemento </w:t>
            </w:r>
            <w:r w:rsidR="00643BFE" w:rsidRPr="00DF5B08">
              <w:rPr>
                <w:rFonts w:ascii="Arial" w:hAnsi="Arial" w:cs="Arial"/>
                <w:b/>
                <w:bCs/>
              </w:rPr>
              <w:t>Biobío</w:t>
            </w:r>
            <w:r w:rsidRPr="00DF5B08">
              <w:rPr>
                <w:rFonts w:ascii="Arial" w:hAnsi="Arial" w:cs="Arial"/>
                <w:b/>
                <w:bCs/>
              </w:rPr>
              <w:t xml:space="preserve"> Teno </w:t>
            </w:r>
            <w:r w:rsidR="00643BFE" w:rsidRPr="00DF5B08">
              <w:rPr>
                <w:rFonts w:ascii="Arial" w:hAnsi="Arial" w:cs="Arial"/>
                <w:b/>
                <w:bCs/>
              </w:rPr>
              <w:t>Curicó</w:t>
            </w:r>
            <w:r w:rsidRPr="00DF5B08">
              <w:rPr>
                <w:rFonts w:ascii="Arial" w:hAnsi="Arial" w:cs="Arial"/>
                <w:b/>
                <w:bCs/>
              </w:rPr>
              <w:t>.</w:t>
            </w:r>
          </w:p>
          <w:p w:rsidR="009F7991" w:rsidRPr="00DF5B08" w:rsidRDefault="009F7991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>
            <w:pPr>
              <w:pStyle w:val="Textoindependiente"/>
              <w:numPr>
                <w:ilvl w:val="0"/>
                <w:numId w:val="13"/>
              </w:numPr>
              <w:tabs>
                <w:tab w:val="left" w:pos="1349"/>
              </w:tabs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 xml:space="preserve">Proyecto Galpón de almacenamiento de materiales Cementos </w:t>
            </w:r>
            <w:r w:rsidR="00643BFE" w:rsidRPr="00DF5B08">
              <w:rPr>
                <w:rFonts w:ascii="Arial" w:hAnsi="Arial" w:cs="Arial"/>
              </w:rPr>
              <w:t>Biobío</w:t>
            </w:r>
            <w:r w:rsidRPr="00DF5B08">
              <w:rPr>
                <w:rFonts w:ascii="Arial" w:hAnsi="Arial" w:cs="Arial"/>
              </w:rPr>
              <w:t>.</w:t>
            </w:r>
          </w:p>
          <w:p w:rsidR="000212DD" w:rsidRPr="00DF5B08" w:rsidRDefault="000212DD">
            <w:pPr>
              <w:pStyle w:val="Textoindependiente"/>
              <w:tabs>
                <w:tab w:val="left" w:pos="1065"/>
              </w:tabs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Octubre 2000  – Febrero 2001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SALFA MONTAJES 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 de Obra, Salud Ocupacional y Medio Ambiente – Proyecto Copec Lampa – Lampa Santiago</w:t>
            </w:r>
          </w:p>
          <w:p w:rsidR="009F7991" w:rsidRPr="00DF5B08" w:rsidRDefault="009F7991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>
            <w:pPr>
              <w:pStyle w:val="Textoindependiente"/>
              <w:numPr>
                <w:ilvl w:val="0"/>
                <w:numId w:val="12"/>
              </w:numPr>
              <w:ind w:left="340" w:hanging="340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Proyecto Construcción Pronto Copec – Ampliación estación de Servicio Copec Lampa.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Marzo - Julio 2000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INGENIERIA Y CONSTRUCCIÓN RICARDO RODRIGUEZ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 de Obra, Salud Ocupacional y Medio Ambiente – Proyecto Escuela Matte – P</w:t>
            </w:r>
            <w:r w:rsidR="00643BFE" w:rsidRPr="00DF5B08">
              <w:rPr>
                <w:rFonts w:ascii="Arial" w:hAnsi="Arial" w:cs="Arial"/>
                <w:b/>
                <w:bCs/>
              </w:rPr>
              <w:t>uen</w:t>
            </w:r>
            <w:r w:rsidRPr="00DF5B08">
              <w:rPr>
                <w:rFonts w:ascii="Arial" w:hAnsi="Arial" w:cs="Arial"/>
                <w:b/>
                <w:bCs/>
              </w:rPr>
              <w:t>te Alto Santiago</w:t>
            </w:r>
          </w:p>
          <w:p w:rsidR="009F7991" w:rsidRPr="00DF5B08" w:rsidRDefault="009F7991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2A0C7C">
            <w:pPr>
              <w:pStyle w:val="Textoindependiente"/>
              <w:numPr>
                <w:ilvl w:val="0"/>
                <w:numId w:val="16"/>
              </w:numPr>
              <w:tabs>
                <w:tab w:val="clear" w:pos="720"/>
              </w:tabs>
              <w:ind w:left="356" w:hanging="356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</w:rPr>
              <w:t>Proyecto Remodelación y Ampliación Escuela Matte</w:t>
            </w:r>
            <w:r w:rsidR="00643BFE" w:rsidRPr="00DF5B08">
              <w:rPr>
                <w:rFonts w:ascii="Arial" w:hAnsi="Arial" w:cs="Arial"/>
              </w:rPr>
              <w:t xml:space="preserve"> </w:t>
            </w:r>
            <w:r w:rsidRPr="00DF5B08">
              <w:rPr>
                <w:rFonts w:ascii="Arial" w:hAnsi="Arial" w:cs="Arial"/>
              </w:rPr>
              <w:t>P</w:t>
            </w:r>
            <w:r w:rsidR="00643BFE" w:rsidRPr="00DF5B08">
              <w:rPr>
                <w:rFonts w:ascii="Arial" w:hAnsi="Arial" w:cs="Arial"/>
              </w:rPr>
              <w:t>uen</w:t>
            </w:r>
            <w:r w:rsidRPr="00DF5B08">
              <w:rPr>
                <w:rFonts w:ascii="Arial" w:hAnsi="Arial" w:cs="Arial"/>
              </w:rPr>
              <w:t>te Alto Santiago</w:t>
            </w:r>
            <w:r w:rsidRPr="00DF5B08">
              <w:rPr>
                <w:rFonts w:ascii="Arial" w:hAnsi="Arial" w:cs="Arial"/>
                <w:b/>
                <w:bCs/>
              </w:rPr>
              <w:t>.</w:t>
            </w:r>
          </w:p>
          <w:p w:rsidR="000212DD" w:rsidRPr="00DF5B08" w:rsidRDefault="000212DD" w:rsidP="003F505E">
            <w:pPr>
              <w:pStyle w:val="Textoindependiente"/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Agosto – Octubre 1999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INGENIERIA Y CONSTRUCCIÓN RICARDO RODRIGUEZ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 de Obra, Salud Ocupacional y medio ambiente – Proyecto Copec</w:t>
            </w:r>
            <w:r w:rsidR="00643BFE" w:rsidRPr="00DF5B08">
              <w:rPr>
                <w:rFonts w:ascii="Arial" w:hAnsi="Arial" w:cs="Arial"/>
                <w:b/>
                <w:bCs/>
              </w:rPr>
              <w:t xml:space="preserve"> </w:t>
            </w:r>
            <w:r w:rsidRPr="00DF5B08">
              <w:rPr>
                <w:rFonts w:ascii="Arial" w:hAnsi="Arial" w:cs="Arial"/>
                <w:b/>
                <w:bCs/>
              </w:rPr>
              <w:t>Malloco – Malloco Santiago</w:t>
            </w:r>
          </w:p>
          <w:p w:rsidR="009F7991" w:rsidRPr="00DF5B08" w:rsidRDefault="009F7991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6933BA">
            <w:pPr>
              <w:pStyle w:val="Textoindependiente"/>
              <w:numPr>
                <w:ilvl w:val="0"/>
                <w:numId w:val="14"/>
              </w:numPr>
              <w:tabs>
                <w:tab w:val="clear" w:pos="720"/>
                <w:tab w:val="left" w:pos="356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Proyecto Ampliación y Remodelación Autoservicio Copec autopista del Sol Malloco Santiago.</w:t>
            </w:r>
          </w:p>
          <w:p w:rsidR="000212DD" w:rsidRPr="00DF5B08" w:rsidRDefault="000212DD" w:rsidP="006933BA">
            <w:pPr>
              <w:pStyle w:val="Textoindependiente"/>
              <w:tabs>
                <w:tab w:val="left" w:pos="710"/>
              </w:tabs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</w:tcPr>
          <w:p w:rsidR="000212DD" w:rsidRPr="00DF5B08" w:rsidRDefault="000212DD" w:rsidP="005F4707">
            <w:pPr>
              <w:pStyle w:val="Textoindependiente"/>
              <w:tabs>
                <w:tab w:val="left" w:pos="710"/>
              </w:tabs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Julio 1998 – Julio 1999</w:t>
            </w:r>
          </w:p>
          <w:p w:rsidR="000212DD" w:rsidRPr="00DF5B08" w:rsidRDefault="000212DD" w:rsidP="005F4707">
            <w:pPr>
              <w:pStyle w:val="Textoindependiente"/>
              <w:tabs>
                <w:tab w:val="left" w:pos="710"/>
              </w:tabs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INGENIERIA Y CONSTRUCCIÓN RICARDO RODRIGUEZ</w:t>
            </w:r>
          </w:p>
          <w:p w:rsidR="000212DD" w:rsidRPr="00DF5B08" w:rsidRDefault="000212DD" w:rsidP="005F4707">
            <w:pPr>
              <w:pStyle w:val="Textoindependiente"/>
              <w:tabs>
                <w:tab w:val="left" w:pos="710"/>
              </w:tabs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Asesor en Prevención de Riesgos de Obra, Salud Ocupacional y Medio Ambiente – Proyecto P</w:t>
            </w:r>
            <w:r w:rsidR="00643BFE" w:rsidRPr="00DF5B08">
              <w:rPr>
                <w:rFonts w:ascii="Arial" w:hAnsi="Arial" w:cs="Arial"/>
                <w:b/>
              </w:rPr>
              <w:t>uen</w:t>
            </w:r>
            <w:r w:rsidRPr="00DF5B08">
              <w:rPr>
                <w:rFonts w:ascii="Arial" w:hAnsi="Arial" w:cs="Arial"/>
                <w:b/>
              </w:rPr>
              <w:t>te</w:t>
            </w:r>
            <w:r w:rsidR="00643BFE" w:rsidRPr="00DF5B08">
              <w:rPr>
                <w:rFonts w:ascii="Arial" w:hAnsi="Arial" w:cs="Arial"/>
                <w:b/>
              </w:rPr>
              <w:t xml:space="preserve"> </w:t>
            </w:r>
            <w:r w:rsidRPr="00DF5B08">
              <w:rPr>
                <w:rFonts w:ascii="Arial" w:hAnsi="Arial" w:cs="Arial"/>
                <w:b/>
              </w:rPr>
              <w:t>Restorant</w:t>
            </w:r>
            <w:r w:rsidR="00643BFE" w:rsidRPr="00DF5B08">
              <w:rPr>
                <w:rFonts w:ascii="Arial" w:hAnsi="Arial" w:cs="Arial"/>
                <w:b/>
              </w:rPr>
              <w:t xml:space="preserve"> </w:t>
            </w:r>
            <w:r w:rsidRPr="00DF5B08">
              <w:rPr>
                <w:rFonts w:ascii="Arial" w:hAnsi="Arial" w:cs="Arial"/>
                <w:b/>
              </w:rPr>
              <w:t>Copec</w:t>
            </w:r>
            <w:r w:rsidR="00643BFE" w:rsidRPr="00DF5B08">
              <w:rPr>
                <w:rFonts w:ascii="Arial" w:hAnsi="Arial" w:cs="Arial"/>
                <w:b/>
              </w:rPr>
              <w:t xml:space="preserve"> </w:t>
            </w:r>
            <w:r w:rsidRPr="00DF5B08">
              <w:rPr>
                <w:rFonts w:ascii="Arial" w:hAnsi="Arial" w:cs="Arial"/>
                <w:b/>
              </w:rPr>
              <w:t>Malloco – Malloco Santiago</w:t>
            </w:r>
          </w:p>
          <w:p w:rsidR="009F7991" w:rsidRPr="00DF5B08" w:rsidRDefault="009F7991" w:rsidP="005F4707">
            <w:pPr>
              <w:pStyle w:val="Textoindependiente"/>
              <w:tabs>
                <w:tab w:val="left" w:pos="710"/>
              </w:tabs>
              <w:jc w:val="both"/>
              <w:rPr>
                <w:rFonts w:ascii="Arial" w:hAnsi="Arial" w:cs="Arial"/>
                <w:b/>
              </w:rPr>
            </w:pPr>
          </w:p>
          <w:p w:rsidR="000212DD" w:rsidRPr="00DF5B08" w:rsidRDefault="000212DD" w:rsidP="006933BA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left" w:pos="356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Proyecto Construcción Puente Restorant Autopista del Sol Copec</w:t>
            </w:r>
            <w:r w:rsidR="00643BFE" w:rsidRPr="00DF5B08">
              <w:rPr>
                <w:rFonts w:ascii="Arial" w:hAnsi="Arial" w:cs="Arial"/>
              </w:rPr>
              <w:t xml:space="preserve"> </w:t>
            </w:r>
            <w:r w:rsidRPr="00DF5B08">
              <w:rPr>
                <w:rFonts w:ascii="Arial" w:hAnsi="Arial" w:cs="Arial"/>
              </w:rPr>
              <w:t>Malloco Santiago.</w:t>
            </w:r>
          </w:p>
          <w:p w:rsidR="000212DD" w:rsidRPr="00DF5B08" w:rsidRDefault="000212DD" w:rsidP="006B6293">
            <w:pPr>
              <w:pStyle w:val="Textoindependiente"/>
              <w:tabs>
                <w:tab w:val="left" w:pos="356"/>
              </w:tabs>
              <w:ind w:left="355"/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0212DD" w:rsidRPr="00DF5B08" w:rsidRDefault="00B26EB5">
            <w:pPr>
              <w:pStyle w:val="Textoindependiente"/>
              <w:snapToGrid w:val="0"/>
              <w:jc w:val="left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OTRAS </w:t>
            </w:r>
            <w:r w:rsidR="000212DD" w:rsidRPr="00DF5B08">
              <w:rPr>
                <w:rFonts w:ascii="Arial" w:hAnsi="Arial" w:cs="Arial"/>
                <w:b/>
                <w:bCs/>
              </w:rPr>
              <w:t>ASESORIAS PROFESIONALES EXTERNAS</w:t>
            </w: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B26EB5" w:rsidRPr="00DF5B08" w:rsidRDefault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lastRenderedPageBreak/>
              <w:t>Enero 2011- Julio 2011</w:t>
            </w:r>
          </w:p>
        </w:tc>
        <w:tc>
          <w:tcPr>
            <w:tcW w:w="7513" w:type="dxa"/>
          </w:tcPr>
          <w:p w:rsidR="000212DD" w:rsidRPr="00DF5B08" w:rsidRDefault="000212DD" w:rsidP="008F7218">
            <w:pPr>
              <w:pStyle w:val="Textoindependiente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8F7218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lastRenderedPageBreak/>
              <w:t>NEWCHEM QUIMICA LTDA.</w:t>
            </w:r>
          </w:p>
          <w:p w:rsidR="009F7991" w:rsidRPr="00DF5B08" w:rsidRDefault="009F7991" w:rsidP="008F7218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B26EB5">
            <w:pPr>
              <w:pStyle w:val="Textoindependiente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napToGrid w:val="0"/>
              <w:ind w:left="351" w:hanging="351"/>
              <w:jc w:val="left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Cs/>
              </w:rPr>
              <w:t xml:space="preserve">Planta industrial química que se especializa en la fabricación y distribución productos jabones y detergentes entre otros. </w:t>
            </w:r>
          </w:p>
          <w:p w:rsidR="00D95FB4" w:rsidRPr="00DF5B08" w:rsidRDefault="00D95FB4" w:rsidP="00D95FB4">
            <w:pPr>
              <w:pStyle w:val="Textoindependiente"/>
              <w:snapToGrid w:val="0"/>
              <w:ind w:left="351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D95FB4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lastRenderedPageBreak/>
              <w:t>Enero 2008 – Junio 2013</w:t>
            </w: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MONTAJES E&amp;P  LTDA.</w:t>
            </w:r>
          </w:p>
          <w:p w:rsidR="000212DD" w:rsidRPr="00DF5B08" w:rsidRDefault="000212DD" w:rsidP="0090479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 xml:space="preserve">Asesor en Prevención de Riesgos </w:t>
            </w:r>
          </w:p>
          <w:p w:rsidR="006C7E55" w:rsidRPr="00DF5B08" w:rsidRDefault="006C7E55" w:rsidP="006C7E55">
            <w:pPr>
              <w:pStyle w:val="Textoindependiente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6C7E55" w:rsidRPr="00DF5B08" w:rsidRDefault="006C7E55" w:rsidP="006C7E55">
            <w:pPr>
              <w:pStyle w:val="Textoindependiente"/>
              <w:ind w:left="284"/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METRO SA.</w:t>
            </w:r>
          </w:p>
          <w:p w:rsidR="0090479D" w:rsidRPr="00DF5B08" w:rsidRDefault="0090479D" w:rsidP="0090479D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Estación Metro Tobalaba, línea 1 Santiago. (OOCC)</w:t>
            </w:r>
          </w:p>
          <w:p w:rsidR="0090479D" w:rsidRPr="00DF5B08" w:rsidRDefault="0090479D" w:rsidP="0090479D">
            <w:pPr>
              <w:pStyle w:val="Textoindependiente"/>
              <w:numPr>
                <w:ilvl w:val="0"/>
                <w:numId w:val="8"/>
              </w:numPr>
              <w:ind w:left="100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Demoliciones de muros.</w:t>
            </w:r>
          </w:p>
          <w:p w:rsidR="0090479D" w:rsidRPr="00DF5B08" w:rsidRDefault="0090479D" w:rsidP="0090479D">
            <w:pPr>
              <w:pStyle w:val="Textoindependiente"/>
              <w:numPr>
                <w:ilvl w:val="0"/>
                <w:numId w:val="8"/>
              </w:numPr>
              <w:ind w:left="100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Hormigón de muros y losas.</w:t>
            </w:r>
          </w:p>
          <w:p w:rsidR="0090479D" w:rsidRPr="00DF5B08" w:rsidRDefault="0090479D" w:rsidP="006C7E55">
            <w:pPr>
              <w:pStyle w:val="Textoindependiente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0212DD" w:rsidRPr="00DF5B08" w:rsidRDefault="000212DD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Montaje de Estructura Metro Estación Vicuña Mackenna línea 5 Santiago</w:t>
            </w:r>
          </w:p>
          <w:p w:rsidR="006C7E55" w:rsidRPr="00DF5B08" w:rsidRDefault="006C7E55" w:rsidP="006C7E55">
            <w:pPr>
              <w:pStyle w:val="Textoindependiente"/>
              <w:numPr>
                <w:ilvl w:val="0"/>
                <w:numId w:val="8"/>
              </w:numPr>
              <w:ind w:left="928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Instalación y desarme de andenes.</w:t>
            </w:r>
          </w:p>
          <w:p w:rsidR="006C7E55" w:rsidRPr="00DF5B08" w:rsidRDefault="006C7E55" w:rsidP="006C7E55">
            <w:pPr>
              <w:pStyle w:val="Textoindependiente"/>
              <w:numPr>
                <w:ilvl w:val="0"/>
                <w:numId w:val="8"/>
              </w:numPr>
              <w:ind w:left="928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Montaje de escalas metálicas y reforzamientos de hormigón.</w:t>
            </w:r>
          </w:p>
          <w:p w:rsidR="006C7E55" w:rsidRPr="00DF5B08" w:rsidRDefault="006C7E55" w:rsidP="006C7E55">
            <w:pPr>
              <w:pStyle w:val="Textoindependiente"/>
              <w:tabs>
                <w:tab w:val="left" w:pos="68"/>
              </w:tabs>
              <w:ind w:left="720"/>
              <w:jc w:val="both"/>
              <w:rPr>
                <w:rFonts w:ascii="Arial" w:hAnsi="Arial" w:cs="Arial"/>
              </w:rPr>
            </w:pPr>
          </w:p>
          <w:p w:rsidR="000212DD" w:rsidRPr="00DF5B08" w:rsidRDefault="006C7E5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DF5B08">
              <w:rPr>
                <w:rFonts w:ascii="Arial" w:hAnsi="Arial" w:cs="Arial"/>
                <w:b/>
              </w:rPr>
              <w:t>Montaje de Estructuras Estación Monte T</w:t>
            </w:r>
            <w:r w:rsidR="0090479D" w:rsidRPr="00DF5B08">
              <w:rPr>
                <w:rFonts w:ascii="Arial" w:hAnsi="Arial" w:cs="Arial"/>
                <w:b/>
              </w:rPr>
              <w:t xml:space="preserve">abor, línea </w:t>
            </w:r>
            <w:r w:rsidR="00D95FB4" w:rsidRPr="00DF5B08">
              <w:rPr>
                <w:rFonts w:ascii="Arial" w:hAnsi="Arial" w:cs="Arial"/>
                <w:b/>
              </w:rPr>
              <w:t>5 Santiago.</w:t>
            </w:r>
          </w:p>
          <w:p w:rsidR="000212DD" w:rsidRPr="00DF5B08" w:rsidRDefault="006C7E55" w:rsidP="006C7E55">
            <w:pPr>
              <w:pStyle w:val="Textoindependiente"/>
              <w:numPr>
                <w:ilvl w:val="0"/>
                <w:numId w:val="8"/>
              </w:numPr>
              <w:ind w:left="1004" w:hanging="369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200 toneladas de estructura.</w:t>
            </w:r>
          </w:p>
          <w:p w:rsidR="006C7E55" w:rsidRPr="00DF5B08" w:rsidRDefault="006C7E55" w:rsidP="006C7E55">
            <w:pPr>
              <w:pStyle w:val="Textoindependiente"/>
              <w:numPr>
                <w:ilvl w:val="0"/>
                <w:numId w:val="8"/>
              </w:numPr>
              <w:ind w:left="1004" w:hanging="369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Montaje de escalas metálicas con reforzamientos de hormigón</w:t>
            </w:r>
          </w:p>
          <w:p w:rsidR="0090479D" w:rsidRPr="00DF5B08" w:rsidRDefault="0090479D" w:rsidP="0090479D">
            <w:pPr>
              <w:pStyle w:val="Textoindependiente"/>
              <w:ind w:left="635"/>
              <w:jc w:val="both"/>
              <w:rPr>
                <w:rFonts w:ascii="Arial" w:hAnsi="Arial" w:cs="Arial"/>
              </w:rPr>
            </w:pPr>
          </w:p>
          <w:p w:rsidR="0090479D" w:rsidRPr="00DF5B08" w:rsidRDefault="0090479D" w:rsidP="0090479D">
            <w:pPr>
              <w:pStyle w:val="Textoindependiente"/>
              <w:ind w:left="635"/>
              <w:jc w:val="both"/>
              <w:rPr>
                <w:rFonts w:ascii="Arial" w:hAnsi="Arial" w:cs="Arial"/>
              </w:rPr>
            </w:pPr>
          </w:p>
          <w:p w:rsidR="0090479D" w:rsidRPr="00DF5B08" w:rsidRDefault="0090479D" w:rsidP="0090479D">
            <w:pPr>
              <w:pStyle w:val="Textoindependiente"/>
              <w:ind w:left="635"/>
              <w:jc w:val="both"/>
              <w:rPr>
                <w:rFonts w:ascii="Arial" w:hAnsi="Arial" w:cs="Arial"/>
              </w:rPr>
            </w:pPr>
          </w:p>
          <w:p w:rsidR="0090479D" w:rsidRPr="00DF5B08" w:rsidRDefault="0090479D" w:rsidP="0090479D">
            <w:pPr>
              <w:pStyle w:val="Textoindependiente"/>
              <w:ind w:left="635"/>
              <w:jc w:val="both"/>
              <w:rPr>
                <w:rFonts w:ascii="Arial" w:hAnsi="Arial" w:cs="Arial"/>
              </w:rPr>
            </w:pPr>
          </w:p>
          <w:p w:rsidR="0090479D" w:rsidRPr="00DF5B08" w:rsidRDefault="0090479D" w:rsidP="0090479D">
            <w:pPr>
              <w:pStyle w:val="Textoindependiente"/>
              <w:ind w:left="635"/>
              <w:jc w:val="both"/>
              <w:rPr>
                <w:rFonts w:ascii="Arial" w:hAnsi="Arial" w:cs="Arial"/>
              </w:rPr>
            </w:pPr>
          </w:p>
          <w:p w:rsidR="0090479D" w:rsidRPr="00DF5B08" w:rsidRDefault="0090479D" w:rsidP="0090479D">
            <w:pPr>
              <w:pStyle w:val="Textoindependiente"/>
              <w:ind w:left="635"/>
              <w:jc w:val="both"/>
              <w:rPr>
                <w:rFonts w:ascii="Arial" w:hAnsi="Arial" w:cs="Arial"/>
              </w:rPr>
            </w:pPr>
          </w:p>
          <w:p w:rsidR="006C7E55" w:rsidRPr="00DF5B08" w:rsidRDefault="006C7E55" w:rsidP="006C7E5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Montaje Escaleras Mall Costanera Center Santiago</w:t>
            </w:r>
          </w:p>
          <w:p w:rsidR="006C7E55" w:rsidRPr="00AD5925" w:rsidRDefault="00DF5B08" w:rsidP="006C7E55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lang w:val="en-US"/>
              </w:rPr>
            </w:pPr>
            <w:r w:rsidRPr="00AD5925">
              <w:rPr>
                <w:rFonts w:ascii="Arial" w:hAnsi="Arial" w:cs="Arial"/>
                <w:lang w:val="en-US"/>
              </w:rPr>
              <w:t>Montaje</w:t>
            </w:r>
            <w:r w:rsidR="006C7E55" w:rsidRPr="00AD5925">
              <w:rPr>
                <w:rFonts w:ascii="Arial" w:hAnsi="Arial" w:cs="Arial"/>
                <w:lang w:val="en-US"/>
              </w:rPr>
              <w:t xml:space="preserve"> Sky Light Mall Costanera Center Santiago</w:t>
            </w:r>
          </w:p>
          <w:p w:rsidR="006C7E55" w:rsidRPr="00DF5B08" w:rsidRDefault="0090479D">
            <w:pPr>
              <w:pStyle w:val="Textoindependiente"/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Montaje de Estructura Mall Alameda Santiago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Enero 2006 – Abril 2008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BAUTEK SA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</w:t>
            </w:r>
          </w:p>
          <w:p w:rsidR="009F7991" w:rsidRPr="00DF5B08" w:rsidRDefault="009F7991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3B574A" w:rsidRPr="00DF5B08" w:rsidRDefault="000212DD" w:rsidP="007F05FC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0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 xml:space="preserve">Planta Química de fabricación de Pinturas y Impermeabilizantes de hormigones. </w:t>
            </w:r>
          </w:p>
          <w:p w:rsidR="003B574A" w:rsidRPr="00DF5B08" w:rsidRDefault="003B574A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Enero 2006 – Abril 2008</w:t>
            </w: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BAUGLASS SA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</w:t>
            </w:r>
          </w:p>
          <w:p w:rsidR="009F7991" w:rsidRPr="00DF5B08" w:rsidRDefault="009F7991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1D0F4C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0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 xml:space="preserve">Fabricación y Montajes de </w:t>
            </w:r>
            <w:r w:rsidR="009F7991" w:rsidRPr="00DF5B08">
              <w:rPr>
                <w:rFonts w:ascii="Arial" w:hAnsi="Arial" w:cs="Arial"/>
              </w:rPr>
              <w:t>Ingeniería</w:t>
            </w:r>
            <w:r w:rsidR="00643BFE" w:rsidRPr="00DF5B08">
              <w:rPr>
                <w:rFonts w:ascii="Arial" w:hAnsi="Arial" w:cs="Arial"/>
              </w:rPr>
              <w:t xml:space="preserve"> en Diseño de F</w:t>
            </w:r>
            <w:r w:rsidRPr="00DF5B08">
              <w:rPr>
                <w:rFonts w:ascii="Arial" w:hAnsi="Arial" w:cs="Arial"/>
              </w:rPr>
              <w:t>achadas, Alucobon, Muros Cortina y Lucarnas.</w:t>
            </w:r>
          </w:p>
          <w:p w:rsidR="000212DD" w:rsidRPr="00DF5B08" w:rsidRDefault="000212DD" w:rsidP="001D0F4C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0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Ce</w:t>
            </w:r>
            <w:r w:rsidR="00643BFE" w:rsidRPr="00DF5B08">
              <w:rPr>
                <w:rFonts w:ascii="Arial" w:hAnsi="Arial" w:cs="Arial"/>
              </w:rPr>
              <w:t>ntro de Justicia Muros Cortina Edifícios Defensoría, Fiscalía y T</w:t>
            </w:r>
            <w:r w:rsidRPr="00DF5B08">
              <w:rPr>
                <w:rFonts w:ascii="Arial" w:hAnsi="Arial" w:cs="Arial"/>
              </w:rPr>
              <w:t>orres 1-2-3.</w:t>
            </w:r>
          </w:p>
          <w:p w:rsidR="00DA30A7" w:rsidRPr="00DF5B08" w:rsidRDefault="00DA30A7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DA30A7" w:rsidRPr="00DF5B08" w:rsidRDefault="00DA30A7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Enero 2002 – Marzo 2004</w:t>
            </w: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INGEWALL SA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</w:t>
            </w:r>
          </w:p>
          <w:p w:rsidR="00DA30A7" w:rsidRPr="00DF5B08" w:rsidRDefault="00DA30A7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9469CC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0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Fab</w:t>
            </w:r>
            <w:r w:rsidR="00643BFE" w:rsidRPr="00DF5B08">
              <w:rPr>
                <w:rFonts w:ascii="Arial" w:hAnsi="Arial" w:cs="Arial"/>
              </w:rPr>
              <w:t>ricación y Montajes de Ingenierí</w:t>
            </w:r>
            <w:r w:rsidRPr="00DF5B08">
              <w:rPr>
                <w:rFonts w:ascii="Arial" w:hAnsi="Arial" w:cs="Arial"/>
              </w:rPr>
              <w:t>a</w:t>
            </w:r>
            <w:r w:rsidR="00643BFE" w:rsidRPr="00DF5B08">
              <w:rPr>
                <w:rFonts w:ascii="Arial" w:hAnsi="Arial" w:cs="Arial"/>
              </w:rPr>
              <w:t xml:space="preserve"> en Diseño de F</w:t>
            </w:r>
            <w:r w:rsidRPr="00DF5B08">
              <w:rPr>
                <w:rFonts w:ascii="Arial" w:hAnsi="Arial" w:cs="Arial"/>
              </w:rPr>
              <w:t>achadas, Alucobon, Muros Cortina y Lucarnas.</w:t>
            </w:r>
          </w:p>
          <w:p w:rsidR="000212DD" w:rsidRPr="00AD5925" w:rsidRDefault="000212DD" w:rsidP="008E07B3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1"/>
              </w:tabs>
              <w:ind w:left="355" w:hanging="355"/>
              <w:jc w:val="both"/>
              <w:rPr>
                <w:rFonts w:ascii="Arial" w:hAnsi="Arial" w:cs="Arial"/>
                <w:lang w:val="en-US"/>
              </w:rPr>
            </w:pPr>
            <w:r w:rsidRPr="00AD5925">
              <w:rPr>
                <w:rFonts w:ascii="Arial" w:hAnsi="Arial" w:cs="Arial"/>
                <w:lang w:val="en-US"/>
              </w:rPr>
              <w:t>Lucarnas Sky Light Mall Florida Center.</w:t>
            </w:r>
          </w:p>
          <w:p w:rsidR="000212DD" w:rsidRPr="00DF5B08" w:rsidRDefault="000212DD" w:rsidP="008E07B3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1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Muros Cortina Jumbo Mall Florida Center.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Enero 2002 – Marzo 2008</w:t>
            </w: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PROGESTA FIP INMOBILIARIA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Asesor en Prevención de Riesgos</w:t>
            </w:r>
          </w:p>
          <w:p w:rsidR="00DA30A7" w:rsidRPr="00DF5B08" w:rsidRDefault="00DA30A7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B26EB5" w:rsidRPr="00DF5B08" w:rsidRDefault="000212DD" w:rsidP="007C61AD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0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Departamento de Post Venta, reparaciones departamentos.</w:t>
            </w:r>
          </w:p>
          <w:p w:rsidR="00B26EB5" w:rsidRPr="00DF5B08" w:rsidRDefault="00B26EB5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  <w:tcBorders>
              <w:bottom w:val="single" w:sz="4" w:space="0" w:color="000000"/>
            </w:tcBorders>
            <w:shd w:val="clear" w:color="auto" w:fill="E6E6E6"/>
          </w:tcPr>
          <w:p w:rsidR="000212DD" w:rsidRPr="00DF5B08" w:rsidRDefault="000212DD" w:rsidP="007974F1">
            <w:pPr>
              <w:pStyle w:val="Textoindependiente"/>
              <w:snapToGrid w:val="0"/>
              <w:jc w:val="left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  <w:b/>
                <w:bCs/>
              </w:rPr>
              <w:t>ESTUDIOS SECUNDARIOS</w:t>
            </w: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1997 - 1990</w:t>
            </w: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TALLERES SAN VICENTE DE PAUL</w:t>
            </w:r>
          </w:p>
          <w:p w:rsidR="000212DD" w:rsidRPr="00DF5B08" w:rsidRDefault="00B26EB5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Formación Técnico P</w:t>
            </w:r>
            <w:r w:rsidR="000212DD" w:rsidRPr="00DF5B08">
              <w:rPr>
                <w:rFonts w:ascii="Arial" w:hAnsi="Arial" w:cs="Arial"/>
                <w:b/>
                <w:bCs/>
              </w:rPr>
              <w:t>ROFESIONAL</w:t>
            </w:r>
          </w:p>
          <w:p w:rsidR="00DA30A7" w:rsidRPr="00DF5B08" w:rsidRDefault="00DA30A7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0212DD" w:rsidRPr="00DF5B08" w:rsidRDefault="000212DD" w:rsidP="00B26EB5">
            <w:pPr>
              <w:pStyle w:val="Textoindependiente"/>
              <w:numPr>
                <w:ilvl w:val="0"/>
                <w:numId w:val="3"/>
              </w:numPr>
              <w:tabs>
                <w:tab w:val="clear" w:pos="644"/>
                <w:tab w:val="num" w:pos="355"/>
                <w:tab w:val="left" w:pos="710"/>
              </w:tabs>
              <w:ind w:left="355" w:hanging="355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Construcción de Interiores.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E6E6E6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lastRenderedPageBreak/>
              <w:t>ESTUDIOS SUPERIORES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E6E6E6"/>
          </w:tcPr>
          <w:p w:rsidR="000212DD" w:rsidRPr="00DF5B08" w:rsidRDefault="000212DD">
            <w:pPr>
              <w:pStyle w:val="Textoindependiente"/>
              <w:snapToGrid w:val="0"/>
              <w:rPr>
                <w:rFonts w:ascii="Arial" w:hAnsi="Arial" w:cs="Arial"/>
              </w:rPr>
            </w:pPr>
          </w:p>
        </w:tc>
      </w:tr>
      <w:tr w:rsidR="000212DD" w:rsidRPr="00DF5B08">
        <w:trPr>
          <w:trHeight w:val="245"/>
        </w:trPr>
        <w:tc>
          <w:tcPr>
            <w:tcW w:w="2694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1996 - 2001</w:t>
            </w:r>
          </w:p>
          <w:p w:rsidR="00CA6419" w:rsidRPr="00DF5B08" w:rsidRDefault="00CA6419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CA6419" w:rsidRPr="00DF5B08" w:rsidRDefault="00CA6419" w:rsidP="00CA6419"/>
          <w:p w:rsidR="00CA6419" w:rsidRPr="00DF5B08" w:rsidRDefault="00CA6419" w:rsidP="00CA6419"/>
          <w:p w:rsidR="00CA6419" w:rsidRPr="00DF5B08" w:rsidRDefault="00CA6419" w:rsidP="00CA6419"/>
          <w:p w:rsidR="0027179C" w:rsidRPr="00DF5B08" w:rsidRDefault="0027179C" w:rsidP="00CA6419">
            <w:pPr>
              <w:rPr>
                <w:rFonts w:ascii="Arial" w:hAnsi="Arial" w:cs="Arial"/>
                <w:b/>
              </w:rPr>
            </w:pPr>
          </w:p>
          <w:p w:rsidR="000212DD" w:rsidRPr="00DF5B08" w:rsidRDefault="000212DD" w:rsidP="0027179C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UNIVERSIDAD TECNOLOGICA METROPOLITANA</w:t>
            </w:r>
          </w:p>
          <w:p w:rsidR="00B26EB5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Facultad de Ciencias de Construc</w:t>
            </w:r>
            <w:r w:rsidR="00B26EB5" w:rsidRPr="00DF5B08">
              <w:rPr>
                <w:rFonts w:ascii="Arial" w:hAnsi="Arial" w:cs="Arial"/>
                <w:b/>
                <w:bCs/>
              </w:rPr>
              <w:t>ción y Ordenamiento Territorial</w:t>
            </w:r>
          </w:p>
          <w:p w:rsidR="000212DD" w:rsidRPr="00DF5B08" w:rsidRDefault="000212DD" w:rsidP="00B26EB5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Escuela de Prevención de Riesgos y Medio Ambiente.</w:t>
            </w:r>
          </w:p>
          <w:p w:rsidR="000212DD" w:rsidRPr="00DF5B08" w:rsidRDefault="000212DD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Titulo:</w:t>
            </w:r>
          </w:p>
          <w:p w:rsidR="000212DD" w:rsidRPr="00DF5B08" w:rsidRDefault="000212DD" w:rsidP="00B26EB5">
            <w:pPr>
              <w:pStyle w:val="Textoindependiente"/>
              <w:numPr>
                <w:ilvl w:val="0"/>
                <w:numId w:val="20"/>
              </w:numPr>
              <w:ind w:left="351" w:hanging="351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Ingeniero en Prevención de Riesgos y Medio Ambiente (Titulado)</w:t>
            </w:r>
          </w:p>
          <w:p w:rsidR="003B574A" w:rsidRPr="00DF5B08" w:rsidRDefault="003B574A" w:rsidP="0027179C">
            <w:pPr>
              <w:pStyle w:val="Textoindependiente"/>
              <w:tabs>
                <w:tab w:val="left" w:pos="2336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:rsidR="003B574A" w:rsidRPr="00DF5B08" w:rsidRDefault="0027179C" w:rsidP="00FF7C85">
            <w:pPr>
              <w:pStyle w:val="Textoindependiente"/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OTRAS CAPACITACIONES.</w:t>
            </w:r>
          </w:p>
          <w:p w:rsidR="003B574A" w:rsidRPr="00DF5B08" w:rsidRDefault="003B574A" w:rsidP="003B574A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  <w:p w:rsidR="00591E72" w:rsidRPr="00DF5B08" w:rsidRDefault="00591E72" w:rsidP="00B26EB5">
            <w:pPr>
              <w:pStyle w:val="Textoindependiente"/>
              <w:numPr>
                <w:ilvl w:val="0"/>
                <w:numId w:val="20"/>
              </w:numPr>
              <w:ind w:left="351" w:hanging="351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Auditor Interno Sistema de Gestión Integrado ISO 9001 - ISO 14001 - OHSAS 18001.</w:t>
            </w:r>
          </w:p>
          <w:p w:rsidR="00B26EB5" w:rsidRPr="00DF5B08" w:rsidRDefault="00B26EB5" w:rsidP="00B26EB5">
            <w:pPr>
              <w:pStyle w:val="Textoindependiente"/>
              <w:numPr>
                <w:ilvl w:val="0"/>
                <w:numId w:val="20"/>
              </w:numPr>
              <w:ind w:left="351" w:hanging="351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SERNAGEOMIN</w:t>
            </w:r>
            <w:r w:rsidR="001E1472" w:rsidRPr="00DF5B08">
              <w:rPr>
                <w:rFonts w:ascii="Arial" w:hAnsi="Arial" w:cs="Arial"/>
                <w:b/>
                <w:bCs/>
              </w:rPr>
              <w:t xml:space="preserve"> B</w:t>
            </w:r>
            <w:r w:rsidR="00A23A57" w:rsidRPr="00DF5B08">
              <w:rPr>
                <w:rFonts w:ascii="Arial" w:hAnsi="Arial" w:cs="Arial"/>
                <w:b/>
                <w:bCs/>
              </w:rPr>
              <w:t>.</w:t>
            </w:r>
          </w:p>
          <w:p w:rsidR="000212DD" w:rsidRPr="00DF5B08" w:rsidRDefault="000212DD">
            <w:pPr>
              <w:pStyle w:val="Textoindependiente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12DD" w:rsidRPr="00DF5B08">
        <w:trPr>
          <w:trHeight w:val="245"/>
        </w:trPr>
        <w:tc>
          <w:tcPr>
            <w:tcW w:w="10207" w:type="dxa"/>
            <w:gridSpan w:val="2"/>
            <w:tcBorders>
              <w:bottom w:val="single" w:sz="4" w:space="0" w:color="000000"/>
            </w:tcBorders>
            <w:shd w:val="clear" w:color="auto" w:fill="E6E6E6"/>
          </w:tcPr>
          <w:p w:rsidR="000212DD" w:rsidRPr="00DF5B08" w:rsidRDefault="000212DD" w:rsidP="007974F1">
            <w:pPr>
              <w:pStyle w:val="Textoindependiente"/>
              <w:snapToGrid w:val="0"/>
              <w:jc w:val="left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  <w:b/>
                <w:bCs/>
              </w:rPr>
              <w:t>DATOS PERSONALES</w:t>
            </w:r>
          </w:p>
        </w:tc>
      </w:tr>
      <w:tr w:rsidR="001E1472" w:rsidRPr="00DF5B08">
        <w:trPr>
          <w:trHeight w:val="245"/>
        </w:trPr>
        <w:tc>
          <w:tcPr>
            <w:tcW w:w="2694" w:type="dxa"/>
          </w:tcPr>
          <w:p w:rsidR="001E1472" w:rsidRPr="00DF5B08" w:rsidRDefault="001E1472" w:rsidP="00AB22D5">
            <w:pPr>
              <w:pStyle w:val="Textoindependiente"/>
              <w:snapToGrid w:val="0"/>
              <w:jc w:val="left"/>
              <w:rPr>
                <w:rFonts w:ascii="Arial" w:hAnsi="Arial" w:cs="Arial"/>
              </w:rPr>
            </w:pPr>
          </w:p>
          <w:p w:rsidR="001E1472" w:rsidRPr="00DF5B08" w:rsidRDefault="001E1472" w:rsidP="001E1472"/>
          <w:p w:rsidR="001E1472" w:rsidRPr="00DF5B08" w:rsidRDefault="001E1472" w:rsidP="001E1472"/>
          <w:p w:rsidR="001E1472" w:rsidRPr="00DF5B08" w:rsidRDefault="001E1472" w:rsidP="001E1472"/>
          <w:p w:rsidR="001E1472" w:rsidRPr="00DF5B08" w:rsidRDefault="001E1472" w:rsidP="001E1472"/>
          <w:p w:rsidR="001E1472" w:rsidRPr="00DF5B08" w:rsidRDefault="001E1472" w:rsidP="001E1472"/>
          <w:p w:rsidR="001E1472" w:rsidRPr="00DF5B08" w:rsidRDefault="001E1472" w:rsidP="001E1472"/>
          <w:p w:rsidR="001E1472" w:rsidRPr="00DF5B08" w:rsidRDefault="001E1472" w:rsidP="001E1472"/>
        </w:tc>
        <w:tc>
          <w:tcPr>
            <w:tcW w:w="7513" w:type="dxa"/>
          </w:tcPr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</w:p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Rut               :               11.669.178-7</w:t>
            </w:r>
          </w:p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Estado Civil  :               Soltero</w:t>
            </w:r>
          </w:p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Nacionalidad :               Chilena</w:t>
            </w:r>
          </w:p>
          <w:p w:rsidR="007C61AD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Licencia de Conducir:    Clase B</w:t>
            </w:r>
          </w:p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  <w:r w:rsidRPr="00DF5B08">
              <w:rPr>
                <w:rFonts w:ascii="Arial" w:hAnsi="Arial" w:cs="Arial"/>
              </w:rPr>
              <w:t>Fecha de Nacimiento:   10 de Septiembre de 1970.</w:t>
            </w:r>
          </w:p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</w:p>
          <w:p w:rsidR="001E1472" w:rsidRPr="00DF5B08" w:rsidRDefault="001E1472">
            <w:pPr>
              <w:pStyle w:val="Textoindependiente"/>
              <w:jc w:val="both"/>
              <w:rPr>
                <w:rFonts w:ascii="Arial" w:hAnsi="Arial" w:cs="Arial"/>
              </w:rPr>
            </w:pPr>
          </w:p>
        </w:tc>
      </w:tr>
      <w:tr w:rsidR="001E1472" w:rsidRPr="00DF5B08">
        <w:trPr>
          <w:trHeight w:val="245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E6E6E6"/>
          </w:tcPr>
          <w:p w:rsidR="001E1472" w:rsidRPr="00DF5B08" w:rsidRDefault="001E1472">
            <w:pPr>
              <w:pStyle w:val="Textoindependiente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F5B08">
              <w:rPr>
                <w:rFonts w:ascii="Arial" w:hAnsi="Arial" w:cs="Arial"/>
                <w:b/>
                <w:bCs/>
              </w:rPr>
              <w:t>REFERENCIAS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E6E6E6"/>
          </w:tcPr>
          <w:p w:rsidR="001E1472" w:rsidRPr="00DF5B08" w:rsidRDefault="001E1472">
            <w:pPr>
              <w:pStyle w:val="Textoindependiente"/>
              <w:snapToGrid w:val="0"/>
              <w:rPr>
                <w:rFonts w:ascii="Arial" w:hAnsi="Arial" w:cs="Arial"/>
              </w:rPr>
            </w:pPr>
          </w:p>
        </w:tc>
      </w:tr>
      <w:tr w:rsidR="001E1472" w:rsidRPr="00DF5B08">
        <w:trPr>
          <w:trHeight w:val="245"/>
        </w:trPr>
        <w:tc>
          <w:tcPr>
            <w:tcW w:w="10207" w:type="dxa"/>
            <w:gridSpan w:val="2"/>
          </w:tcPr>
          <w:p w:rsidR="001E1472" w:rsidRPr="00DF5B08" w:rsidRDefault="001E1472">
            <w:pPr>
              <w:pStyle w:val="Logro"/>
              <w:snapToGrid w:val="0"/>
              <w:spacing w:after="0"/>
              <w:rPr>
                <w:rFonts w:ascii="Arial" w:hAnsi="Arial" w:cs="Arial"/>
                <w:i w:val="0"/>
                <w:iCs w:val="0"/>
              </w:rPr>
            </w:pPr>
          </w:p>
          <w:p w:rsidR="00F61D83" w:rsidRDefault="00F61D83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</w:p>
          <w:p w:rsidR="00F61D83" w:rsidRDefault="00F61D83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</w:p>
          <w:p w:rsidR="00F61D83" w:rsidRDefault="00F61D83" w:rsidP="00F61D83">
            <w:pPr>
              <w:pStyle w:val="Logro"/>
              <w:spacing w:after="0"/>
              <w:rPr>
                <w:rFonts w:ascii="Arial" w:hAnsi="Arial" w:cs="Arial"/>
                <w:bCs w:val="0"/>
                <w:i w:val="0"/>
                <w:iCs w:val="0"/>
              </w:rPr>
            </w:pPr>
            <w:r w:rsidRPr="00824B26">
              <w:rPr>
                <w:rFonts w:ascii="Arial" w:hAnsi="Arial" w:cs="Arial"/>
                <w:bCs w:val="0"/>
                <w:i w:val="0"/>
                <w:iCs w:val="0"/>
              </w:rPr>
              <w:t>Eric Adasme</w:t>
            </w:r>
            <w:r>
              <w:rPr>
                <w:rFonts w:ascii="Arial" w:hAnsi="Arial" w:cs="Arial"/>
                <w:bCs w:val="0"/>
                <w:i w:val="0"/>
                <w:iCs w:val="0"/>
              </w:rPr>
              <w:t xml:space="preserve"> (64532599)</w:t>
            </w:r>
          </w:p>
          <w:p w:rsidR="00F61D83" w:rsidRPr="00824B26" w:rsidRDefault="00F61D83" w:rsidP="00F61D83">
            <w:pPr>
              <w:pStyle w:val="Logro"/>
              <w:spacing w:after="0"/>
              <w:rPr>
                <w:rFonts w:ascii="Arial" w:hAnsi="Arial" w:cs="Arial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Cs w:val="0"/>
                <w:i w:val="0"/>
                <w:iCs w:val="0"/>
              </w:rPr>
              <w:t>Jefe General de terreno OHL Tramos 5 y 6 línea 3 Metro SA.</w:t>
            </w:r>
          </w:p>
          <w:p w:rsidR="00F61D83" w:rsidRDefault="00F61D83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</w:p>
          <w:p w:rsidR="001E1472" w:rsidRPr="00DF5B08" w:rsidRDefault="00F61D83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Iñaki Usua</w:t>
            </w:r>
            <w:r w:rsidR="00BA4469">
              <w:rPr>
                <w:rFonts w:ascii="Arial" w:hAnsi="Arial" w:cs="Arial"/>
                <w:i w:val="0"/>
                <w:iCs w:val="0"/>
              </w:rPr>
              <w:t xml:space="preserve"> (64532594)</w:t>
            </w:r>
          </w:p>
          <w:p w:rsidR="001E1472" w:rsidRPr="00DF5B08" w:rsidRDefault="00F61D83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 xml:space="preserve">Jefe de Terreno OHL </w:t>
            </w:r>
            <w:r>
              <w:rPr>
                <w:rFonts w:ascii="Arial" w:hAnsi="Arial" w:cs="Arial"/>
                <w:bCs w:val="0"/>
                <w:i w:val="0"/>
                <w:iCs w:val="0"/>
              </w:rPr>
              <w:t>Tramos 5 y 6 línea 3 Metro SA.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1E1472" w:rsidRPr="00DF5B08" w:rsidRDefault="00F61D83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Alfredo Rodríguez Rodríguez 93262296</w:t>
            </w:r>
          </w:p>
          <w:p w:rsidR="001E1472" w:rsidRPr="00DF5B08" w:rsidRDefault="00F61D83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</w:rPr>
              <w:t>Jefe de Prevención de Riesgos Obrascom Huarte Lain OHL.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  <w:r w:rsidRPr="00DF5B08">
              <w:rPr>
                <w:rFonts w:ascii="Arial" w:hAnsi="Arial" w:cs="Arial"/>
                <w:i w:val="0"/>
                <w:iCs w:val="0"/>
              </w:rPr>
              <w:t>Ernesto Yanes Gutiérrez (99790312)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i w:val="0"/>
                <w:iCs w:val="0"/>
              </w:rPr>
            </w:pPr>
            <w:r w:rsidRPr="00DF5B08">
              <w:rPr>
                <w:rFonts w:ascii="Arial" w:hAnsi="Arial" w:cs="Arial"/>
                <w:b w:val="0"/>
                <w:i w:val="0"/>
                <w:iCs w:val="0"/>
              </w:rPr>
              <w:t>Gerente de Administración y Finanzas INGENIERIA Y CONSTRUCCIÓN TITAN LTDA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i w:val="0"/>
                <w:iCs w:val="0"/>
              </w:rPr>
            </w:pP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i w:val="0"/>
                <w:iCs w:val="0"/>
              </w:rPr>
            </w:pPr>
            <w:r w:rsidRPr="00DF5B08">
              <w:rPr>
                <w:rFonts w:ascii="Arial" w:hAnsi="Arial" w:cs="Arial"/>
                <w:i w:val="0"/>
                <w:iCs w:val="0"/>
              </w:rPr>
              <w:t>Carlos Villena (carvi3750@gmail.com)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DF5B08">
              <w:rPr>
                <w:rFonts w:ascii="Arial" w:hAnsi="Arial" w:cs="Arial"/>
                <w:b w:val="0"/>
                <w:bCs w:val="0"/>
                <w:i w:val="0"/>
                <w:iCs w:val="0"/>
              </w:rPr>
              <w:t>Gerente Seguridad Medio Ambiente Calidad y Dirección SMACD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DF5B08">
              <w:rPr>
                <w:rFonts w:ascii="Arial" w:hAnsi="Arial" w:cs="Arial"/>
                <w:b w:val="0"/>
                <w:bCs w:val="0"/>
                <w:i w:val="0"/>
                <w:iCs w:val="0"/>
              </w:rPr>
              <w:t>Geoestrella SA</w:t>
            </w: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1E1472" w:rsidRPr="00DF5B08" w:rsidRDefault="001E1472">
            <w:pPr>
              <w:pStyle w:val="Logro"/>
              <w:spacing w:after="0"/>
              <w:rPr>
                <w:rFonts w:ascii="Arial" w:hAnsi="Arial" w:cs="Arial"/>
                <w:bCs w:val="0"/>
                <w:i w:val="0"/>
                <w:iCs w:val="0"/>
              </w:rPr>
            </w:pPr>
            <w:r w:rsidRPr="00DF5B08">
              <w:rPr>
                <w:rFonts w:ascii="Arial" w:hAnsi="Arial" w:cs="Arial"/>
                <w:bCs w:val="0"/>
                <w:i w:val="0"/>
                <w:iCs w:val="0"/>
              </w:rPr>
              <w:t>Eduardo Meza (92362159)</w:t>
            </w:r>
          </w:p>
          <w:p w:rsidR="001E1472" w:rsidRDefault="001E1472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DF5B08">
              <w:rPr>
                <w:rFonts w:ascii="Arial" w:hAnsi="Arial" w:cs="Arial"/>
                <w:b w:val="0"/>
                <w:bCs w:val="0"/>
                <w:i w:val="0"/>
                <w:iCs w:val="0"/>
              </w:rPr>
              <w:t>Gerente de Construcción MONTAJES E&amp;P</w:t>
            </w:r>
          </w:p>
          <w:p w:rsidR="00824B26" w:rsidRDefault="00824B26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1E1472" w:rsidRPr="00DF5B08" w:rsidRDefault="001E1472" w:rsidP="00F61D83">
            <w:pPr>
              <w:pStyle w:val="Logro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</w:tc>
      </w:tr>
    </w:tbl>
    <w:p w:rsidR="00635BDB" w:rsidRPr="00DF5B08" w:rsidRDefault="00055723" w:rsidP="001E14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Pretensiones de </w:t>
      </w:r>
      <w:r w:rsidR="004D0C4F">
        <w:rPr>
          <w:b/>
          <w:sz w:val="24"/>
          <w:szCs w:val="24"/>
        </w:rPr>
        <w:t xml:space="preserve">renta: $ </w:t>
      </w:r>
      <w:r w:rsidR="007A206C">
        <w:rPr>
          <w:b/>
          <w:sz w:val="24"/>
          <w:szCs w:val="24"/>
        </w:rPr>
        <w:t>2.000.000 líquidos</w:t>
      </w:r>
      <w:bookmarkStart w:id="0" w:name="_GoBack"/>
      <w:bookmarkEnd w:id="0"/>
    </w:p>
    <w:sectPr w:rsidR="00635BDB" w:rsidRPr="00DF5B08" w:rsidSect="0080578D">
      <w:pgSz w:w="12240" w:h="15840"/>
      <w:pgMar w:top="1134" w:right="1134" w:bottom="82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4E" w:rsidRDefault="0090144E" w:rsidP="00DA30A7">
      <w:r>
        <w:separator/>
      </w:r>
    </w:p>
  </w:endnote>
  <w:endnote w:type="continuationSeparator" w:id="0">
    <w:p w:rsidR="0090144E" w:rsidRDefault="0090144E" w:rsidP="00DA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4E" w:rsidRDefault="0090144E" w:rsidP="00DA30A7">
      <w:r>
        <w:separator/>
      </w:r>
    </w:p>
  </w:footnote>
  <w:footnote w:type="continuationSeparator" w:id="0">
    <w:p w:rsidR="0090144E" w:rsidRDefault="0090144E" w:rsidP="00DA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"/>
      <w:lvlJc w:val="left"/>
      <w:pPr>
        <w:tabs>
          <w:tab w:val="num" w:pos="644"/>
        </w:tabs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numFmt w:val="bullet"/>
      <w:lvlText w:val=""/>
      <w:lvlJc w:val="left"/>
      <w:pPr>
        <w:tabs>
          <w:tab w:val="num" w:pos="644"/>
        </w:tabs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0000009"/>
    <w:name w:val="WW8Num15"/>
    <w:lvl w:ilvl="0">
      <w:numFmt w:val="bullet"/>
      <w:lvlText w:val=""/>
      <w:lvlJc w:val="left"/>
      <w:pPr>
        <w:tabs>
          <w:tab w:val="num" w:pos="644"/>
        </w:tabs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9"/>
    <w:lvl w:ilvl="0">
      <w:numFmt w:val="bullet"/>
      <w:lvlText w:val=""/>
      <w:lvlJc w:val="left"/>
      <w:pPr>
        <w:tabs>
          <w:tab w:val="num" w:pos="644"/>
        </w:tabs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340"/>
        </w:tabs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284"/>
        </w:tabs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2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4">
    <w:nsid w:val="02897798"/>
    <w:multiLevelType w:val="hybridMultilevel"/>
    <w:tmpl w:val="AB7C51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4376E26"/>
    <w:multiLevelType w:val="hybridMultilevel"/>
    <w:tmpl w:val="E31401C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8ED7A0F"/>
    <w:multiLevelType w:val="hybridMultilevel"/>
    <w:tmpl w:val="35381EDC"/>
    <w:lvl w:ilvl="0" w:tplc="4372FAC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176117"/>
    <w:multiLevelType w:val="hybridMultilevel"/>
    <w:tmpl w:val="FA704D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25962"/>
    <w:multiLevelType w:val="hybridMultilevel"/>
    <w:tmpl w:val="AA6ED2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052FC7"/>
    <w:multiLevelType w:val="hybridMultilevel"/>
    <w:tmpl w:val="1DA81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E4198E"/>
    <w:multiLevelType w:val="hybridMultilevel"/>
    <w:tmpl w:val="2B9C53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70FCB"/>
    <w:multiLevelType w:val="hybridMultilevel"/>
    <w:tmpl w:val="41B66E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D128E"/>
    <w:multiLevelType w:val="hybridMultilevel"/>
    <w:tmpl w:val="101C52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A5E4C"/>
    <w:multiLevelType w:val="hybridMultilevel"/>
    <w:tmpl w:val="B726A2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2778"/>
    <w:multiLevelType w:val="hybridMultilevel"/>
    <w:tmpl w:val="DFE63132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E7123C"/>
    <w:multiLevelType w:val="hybridMultilevel"/>
    <w:tmpl w:val="720A60A8"/>
    <w:lvl w:ilvl="0" w:tplc="340A000F">
      <w:start w:val="1"/>
      <w:numFmt w:val="decimal"/>
      <w:lvlText w:val="%1."/>
      <w:lvlJc w:val="left"/>
      <w:pPr>
        <w:ind w:left="1072" w:hanging="360"/>
      </w:pPr>
    </w:lvl>
    <w:lvl w:ilvl="1" w:tplc="340A0019" w:tentative="1">
      <w:start w:val="1"/>
      <w:numFmt w:val="lowerLetter"/>
      <w:lvlText w:val="%2."/>
      <w:lvlJc w:val="left"/>
      <w:pPr>
        <w:ind w:left="1792" w:hanging="360"/>
      </w:pPr>
    </w:lvl>
    <w:lvl w:ilvl="2" w:tplc="340A001B" w:tentative="1">
      <w:start w:val="1"/>
      <w:numFmt w:val="lowerRoman"/>
      <w:lvlText w:val="%3."/>
      <w:lvlJc w:val="right"/>
      <w:pPr>
        <w:ind w:left="2512" w:hanging="180"/>
      </w:pPr>
    </w:lvl>
    <w:lvl w:ilvl="3" w:tplc="340A000F" w:tentative="1">
      <w:start w:val="1"/>
      <w:numFmt w:val="decimal"/>
      <w:lvlText w:val="%4."/>
      <w:lvlJc w:val="left"/>
      <w:pPr>
        <w:ind w:left="3232" w:hanging="360"/>
      </w:pPr>
    </w:lvl>
    <w:lvl w:ilvl="4" w:tplc="340A0019" w:tentative="1">
      <w:start w:val="1"/>
      <w:numFmt w:val="lowerLetter"/>
      <w:lvlText w:val="%5."/>
      <w:lvlJc w:val="left"/>
      <w:pPr>
        <w:ind w:left="3952" w:hanging="360"/>
      </w:pPr>
    </w:lvl>
    <w:lvl w:ilvl="5" w:tplc="340A001B" w:tentative="1">
      <w:start w:val="1"/>
      <w:numFmt w:val="lowerRoman"/>
      <w:lvlText w:val="%6."/>
      <w:lvlJc w:val="right"/>
      <w:pPr>
        <w:ind w:left="4672" w:hanging="180"/>
      </w:pPr>
    </w:lvl>
    <w:lvl w:ilvl="6" w:tplc="340A000F" w:tentative="1">
      <w:start w:val="1"/>
      <w:numFmt w:val="decimal"/>
      <w:lvlText w:val="%7."/>
      <w:lvlJc w:val="left"/>
      <w:pPr>
        <w:ind w:left="5392" w:hanging="360"/>
      </w:pPr>
    </w:lvl>
    <w:lvl w:ilvl="7" w:tplc="340A0019" w:tentative="1">
      <w:start w:val="1"/>
      <w:numFmt w:val="lowerLetter"/>
      <w:lvlText w:val="%8."/>
      <w:lvlJc w:val="left"/>
      <w:pPr>
        <w:ind w:left="6112" w:hanging="360"/>
      </w:pPr>
    </w:lvl>
    <w:lvl w:ilvl="8" w:tplc="340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>
    <w:nsid w:val="7E851AFB"/>
    <w:multiLevelType w:val="hybridMultilevel"/>
    <w:tmpl w:val="A5B45F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8"/>
  </w:num>
  <w:num w:numId="17">
    <w:abstractNumId w:val="16"/>
  </w:num>
  <w:num w:numId="18">
    <w:abstractNumId w:val="24"/>
  </w:num>
  <w:num w:numId="19">
    <w:abstractNumId w:val="17"/>
  </w:num>
  <w:num w:numId="20">
    <w:abstractNumId w:val="21"/>
  </w:num>
  <w:num w:numId="21">
    <w:abstractNumId w:val="14"/>
  </w:num>
  <w:num w:numId="22">
    <w:abstractNumId w:val="26"/>
  </w:num>
  <w:num w:numId="23">
    <w:abstractNumId w:val="25"/>
  </w:num>
  <w:num w:numId="24">
    <w:abstractNumId w:val="15"/>
  </w:num>
  <w:num w:numId="25">
    <w:abstractNumId w:val="23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1E"/>
    <w:rsid w:val="00000CBD"/>
    <w:rsid w:val="00003352"/>
    <w:rsid w:val="000036DF"/>
    <w:rsid w:val="000046F1"/>
    <w:rsid w:val="000212DD"/>
    <w:rsid w:val="00026E73"/>
    <w:rsid w:val="00030461"/>
    <w:rsid w:val="00031CC8"/>
    <w:rsid w:val="00033089"/>
    <w:rsid w:val="000401D6"/>
    <w:rsid w:val="00040AC3"/>
    <w:rsid w:val="00045B1E"/>
    <w:rsid w:val="00050F40"/>
    <w:rsid w:val="000549EC"/>
    <w:rsid w:val="00055723"/>
    <w:rsid w:val="0005770C"/>
    <w:rsid w:val="0006018D"/>
    <w:rsid w:val="0008222A"/>
    <w:rsid w:val="0008403F"/>
    <w:rsid w:val="00095082"/>
    <w:rsid w:val="0009624E"/>
    <w:rsid w:val="000B2709"/>
    <w:rsid w:val="000B2ED2"/>
    <w:rsid w:val="000B6DC5"/>
    <w:rsid w:val="000B7D11"/>
    <w:rsid w:val="000D6728"/>
    <w:rsid w:val="000D786F"/>
    <w:rsid w:val="000E551B"/>
    <w:rsid w:val="001046E1"/>
    <w:rsid w:val="00131F10"/>
    <w:rsid w:val="001321DB"/>
    <w:rsid w:val="00132B7D"/>
    <w:rsid w:val="00135123"/>
    <w:rsid w:val="0015143F"/>
    <w:rsid w:val="00152FE3"/>
    <w:rsid w:val="00175F22"/>
    <w:rsid w:val="001816A0"/>
    <w:rsid w:val="0018185B"/>
    <w:rsid w:val="001A341A"/>
    <w:rsid w:val="001A4BA6"/>
    <w:rsid w:val="001C6DED"/>
    <w:rsid w:val="001D0F4C"/>
    <w:rsid w:val="001D3112"/>
    <w:rsid w:val="001E1472"/>
    <w:rsid w:val="001F7BC2"/>
    <w:rsid w:val="0020065C"/>
    <w:rsid w:val="00201249"/>
    <w:rsid w:val="002103B7"/>
    <w:rsid w:val="00227E56"/>
    <w:rsid w:val="00235418"/>
    <w:rsid w:val="00236250"/>
    <w:rsid w:val="002465EF"/>
    <w:rsid w:val="00252A46"/>
    <w:rsid w:val="00257B3B"/>
    <w:rsid w:val="002600C0"/>
    <w:rsid w:val="00261278"/>
    <w:rsid w:val="00263DFE"/>
    <w:rsid w:val="002642CD"/>
    <w:rsid w:val="002661A4"/>
    <w:rsid w:val="00267249"/>
    <w:rsid w:val="00267E93"/>
    <w:rsid w:val="0027179C"/>
    <w:rsid w:val="00271E26"/>
    <w:rsid w:val="00280512"/>
    <w:rsid w:val="00282EF8"/>
    <w:rsid w:val="00283C83"/>
    <w:rsid w:val="00292F77"/>
    <w:rsid w:val="002A0C7C"/>
    <w:rsid w:val="002A4AC1"/>
    <w:rsid w:val="002B56E6"/>
    <w:rsid w:val="002B685E"/>
    <w:rsid w:val="002C0A4D"/>
    <w:rsid w:val="002C1767"/>
    <w:rsid w:val="002C7423"/>
    <w:rsid w:val="002D4C01"/>
    <w:rsid w:val="002D7A1B"/>
    <w:rsid w:val="002E0E89"/>
    <w:rsid w:val="002E7B37"/>
    <w:rsid w:val="002F051F"/>
    <w:rsid w:val="002F4150"/>
    <w:rsid w:val="002F426F"/>
    <w:rsid w:val="003038DB"/>
    <w:rsid w:val="00304356"/>
    <w:rsid w:val="0032504E"/>
    <w:rsid w:val="003276B6"/>
    <w:rsid w:val="003476A0"/>
    <w:rsid w:val="00351401"/>
    <w:rsid w:val="00354C45"/>
    <w:rsid w:val="003719C7"/>
    <w:rsid w:val="003870A8"/>
    <w:rsid w:val="00387B8F"/>
    <w:rsid w:val="00394E06"/>
    <w:rsid w:val="00397992"/>
    <w:rsid w:val="003A1BD7"/>
    <w:rsid w:val="003A4AC9"/>
    <w:rsid w:val="003B574A"/>
    <w:rsid w:val="003C0131"/>
    <w:rsid w:val="003C2967"/>
    <w:rsid w:val="003C5331"/>
    <w:rsid w:val="003D0E5F"/>
    <w:rsid w:val="003D5A19"/>
    <w:rsid w:val="003D737B"/>
    <w:rsid w:val="003D7742"/>
    <w:rsid w:val="003E2A54"/>
    <w:rsid w:val="003E4E13"/>
    <w:rsid w:val="003E63FA"/>
    <w:rsid w:val="003E780C"/>
    <w:rsid w:val="003F23E8"/>
    <w:rsid w:val="003F415A"/>
    <w:rsid w:val="003F43F7"/>
    <w:rsid w:val="003F505E"/>
    <w:rsid w:val="00406DD2"/>
    <w:rsid w:val="004079BE"/>
    <w:rsid w:val="00414BCA"/>
    <w:rsid w:val="0042472A"/>
    <w:rsid w:val="0043112E"/>
    <w:rsid w:val="00452060"/>
    <w:rsid w:val="00455648"/>
    <w:rsid w:val="004603C4"/>
    <w:rsid w:val="00467576"/>
    <w:rsid w:val="00473CCD"/>
    <w:rsid w:val="004B3731"/>
    <w:rsid w:val="004B445D"/>
    <w:rsid w:val="004C15D5"/>
    <w:rsid w:val="004C2A7D"/>
    <w:rsid w:val="004D0C4F"/>
    <w:rsid w:val="004D5445"/>
    <w:rsid w:val="004E5220"/>
    <w:rsid w:val="004E5999"/>
    <w:rsid w:val="004E7FD6"/>
    <w:rsid w:val="004F4A5A"/>
    <w:rsid w:val="004F7DF9"/>
    <w:rsid w:val="0050501D"/>
    <w:rsid w:val="00514018"/>
    <w:rsid w:val="00522AAC"/>
    <w:rsid w:val="00523D0B"/>
    <w:rsid w:val="005326D4"/>
    <w:rsid w:val="00532ED9"/>
    <w:rsid w:val="005406CB"/>
    <w:rsid w:val="005449BB"/>
    <w:rsid w:val="00551648"/>
    <w:rsid w:val="005632E8"/>
    <w:rsid w:val="00565607"/>
    <w:rsid w:val="00567E6A"/>
    <w:rsid w:val="005850AE"/>
    <w:rsid w:val="005860B2"/>
    <w:rsid w:val="00591E72"/>
    <w:rsid w:val="0059429D"/>
    <w:rsid w:val="005948AF"/>
    <w:rsid w:val="005A4A4E"/>
    <w:rsid w:val="005D0388"/>
    <w:rsid w:val="005D704D"/>
    <w:rsid w:val="005F0261"/>
    <w:rsid w:val="005F4707"/>
    <w:rsid w:val="005F7041"/>
    <w:rsid w:val="00602EA1"/>
    <w:rsid w:val="0061444A"/>
    <w:rsid w:val="00615C68"/>
    <w:rsid w:val="0062347D"/>
    <w:rsid w:val="006252D6"/>
    <w:rsid w:val="00627E65"/>
    <w:rsid w:val="00630558"/>
    <w:rsid w:val="0063391E"/>
    <w:rsid w:val="00635BDB"/>
    <w:rsid w:val="00643BFE"/>
    <w:rsid w:val="00643FB2"/>
    <w:rsid w:val="00646DA9"/>
    <w:rsid w:val="006633F3"/>
    <w:rsid w:val="00663590"/>
    <w:rsid w:val="0066480F"/>
    <w:rsid w:val="006670A5"/>
    <w:rsid w:val="006877F6"/>
    <w:rsid w:val="006933BA"/>
    <w:rsid w:val="00695E28"/>
    <w:rsid w:val="006A6B85"/>
    <w:rsid w:val="006B362C"/>
    <w:rsid w:val="006B6293"/>
    <w:rsid w:val="006C0062"/>
    <w:rsid w:val="006C2F0B"/>
    <w:rsid w:val="006C7E55"/>
    <w:rsid w:val="006D5171"/>
    <w:rsid w:val="006D5A3A"/>
    <w:rsid w:val="006E1255"/>
    <w:rsid w:val="006F7294"/>
    <w:rsid w:val="006F7737"/>
    <w:rsid w:val="0070275F"/>
    <w:rsid w:val="00702C06"/>
    <w:rsid w:val="00705EC4"/>
    <w:rsid w:val="00705ED7"/>
    <w:rsid w:val="00706738"/>
    <w:rsid w:val="00707CBE"/>
    <w:rsid w:val="00713D0E"/>
    <w:rsid w:val="00725BFE"/>
    <w:rsid w:val="007265CA"/>
    <w:rsid w:val="00727C1E"/>
    <w:rsid w:val="00741613"/>
    <w:rsid w:val="007426AA"/>
    <w:rsid w:val="0074718D"/>
    <w:rsid w:val="00751B66"/>
    <w:rsid w:val="007522FA"/>
    <w:rsid w:val="00755027"/>
    <w:rsid w:val="00761C88"/>
    <w:rsid w:val="007634F1"/>
    <w:rsid w:val="0076365D"/>
    <w:rsid w:val="00771116"/>
    <w:rsid w:val="0077497D"/>
    <w:rsid w:val="00785150"/>
    <w:rsid w:val="0078571A"/>
    <w:rsid w:val="00794FEE"/>
    <w:rsid w:val="007974F1"/>
    <w:rsid w:val="007A1438"/>
    <w:rsid w:val="007A206C"/>
    <w:rsid w:val="007A792B"/>
    <w:rsid w:val="007B2A6E"/>
    <w:rsid w:val="007C4AA7"/>
    <w:rsid w:val="007C5027"/>
    <w:rsid w:val="007C61AD"/>
    <w:rsid w:val="007C713A"/>
    <w:rsid w:val="007D2E14"/>
    <w:rsid w:val="007D3042"/>
    <w:rsid w:val="007E0215"/>
    <w:rsid w:val="007E2DBD"/>
    <w:rsid w:val="007E3DF7"/>
    <w:rsid w:val="007F05FC"/>
    <w:rsid w:val="007F619E"/>
    <w:rsid w:val="0080578D"/>
    <w:rsid w:val="00821A67"/>
    <w:rsid w:val="00824416"/>
    <w:rsid w:val="00824B26"/>
    <w:rsid w:val="00830288"/>
    <w:rsid w:val="00833CC2"/>
    <w:rsid w:val="00835874"/>
    <w:rsid w:val="00836DFD"/>
    <w:rsid w:val="0083778A"/>
    <w:rsid w:val="00840077"/>
    <w:rsid w:val="00841AC8"/>
    <w:rsid w:val="0084622D"/>
    <w:rsid w:val="00862B78"/>
    <w:rsid w:val="00871B13"/>
    <w:rsid w:val="00874DAF"/>
    <w:rsid w:val="00886DF4"/>
    <w:rsid w:val="008944F9"/>
    <w:rsid w:val="00897666"/>
    <w:rsid w:val="008B0A18"/>
    <w:rsid w:val="008B0AFE"/>
    <w:rsid w:val="008E07B3"/>
    <w:rsid w:val="008E1463"/>
    <w:rsid w:val="008E3130"/>
    <w:rsid w:val="008E385D"/>
    <w:rsid w:val="008F1944"/>
    <w:rsid w:val="008F36C2"/>
    <w:rsid w:val="008F6965"/>
    <w:rsid w:val="008F7218"/>
    <w:rsid w:val="0090142F"/>
    <w:rsid w:val="0090144E"/>
    <w:rsid w:val="0090479D"/>
    <w:rsid w:val="00904951"/>
    <w:rsid w:val="00913268"/>
    <w:rsid w:val="00921743"/>
    <w:rsid w:val="009278A1"/>
    <w:rsid w:val="00930016"/>
    <w:rsid w:val="009402B1"/>
    <w:rsid w:val="009469CC"/>
    <w:rsid w:val="00950928"/>
    <w:rsid w:val="00961171"/>
    <w:rsid w:val="0096462C"/>
    <w:rsid w:val="00965ADB"/>
    <w:rsid w:val="009663A9"/>
    <w:rsid w:val="00973CB3"/>
    <w:rsid w:val="00980377"/>
    <w:rsid w:val="00980C40"/>
    <w:rsid w:val="00984E70"/>
    <w:rsid w:val="00985F32"/>
    <w:rsid w:val="009874EC"/>
    <w:rsid w:val="0099675C"/>
    <w:rsid w:val="009977DA"/>
    <w:rsid w:val="00997D3D"/>
    <w:rsid w:val="009C0199"/>
    <w:rsid w:val="009E2250"/>
    <w:rsid w:val="009F637C"/>
    <w:rsid w:val="009F7988"/>
    <w:rsid w:val="009F7991"/>
    <w:rsid w:val="00A00C54"/>
    <w:rsid w:val="00A16712"/>
    <w:rsid w:val="00A168B8"/>
    <w:rsid w:val="00A239AC"/>
    <w:rsid w:val="00A23A57"/>
    <w:rsid w:val="00A265A1"/>
    <w:rsid w:val="00A41974"/>
    <w:rsid w:val="00A45A5D"/>
    <w:rsid w:val="00A502E7"/>
    <w:rsid w:val="00A552F8"/>
    <w:rsid w:val="00A56F2E"/>
    <w:rsid w:val="00A65EC4"/>
    <w:rsid w:val="00A71A46"/>
    <w:rsid w:val="00A724AE"/>
    <w:rsid w:val="00A74396"/>
    <w:rsid w:val="00A77F6B"/>
    <w:rsid w:val="00A81714"/>
    <w:rsid w:val="00A86819"/>
    <w:rsid w:val="00A870C2"/>
    <w:rsid w:val="00A915F8"/>
    <w:rsid w:val="00A9302E"/>
    <w:rsid w:val="00AA7E38"/>
    <w:rsid w:val="00AB0B5B"/>
    <w:rsid w:val="00AC0430"/>
    <w:rsid w:val="00AC2BFF"/>
    <w:rsid w:val="00AD0E32"/>
    <w:rsid w:val="00AD5925"/>
    <w:rsid w:val="00AD7110"/>
    <w:rsid w:val="00AE5D11"/>
    <w:rsid w:val="00B12A50"/>
    <w:rsid w:val="00B16D47"/>
    <w:rsid w:val="00B26EB5"/>
    <w:rsid w:val="00B308F8"/>
    <w:rsid w:val="00B40669"/>
    <w:rsid w:val="00B43C82"/>
    <w:rsid w:val="00B45BCA"/>
    <w:rsid w:val="00B460EF"/>
    <w:rsid w:val="00B65A4A"/>
    <w:rsid w:val="00B713DB"/>
    <w:rsid w:val="00B80DE7"/>
    <w:rsid w:val="00B840E6"/>
    <w:rsid w:val="00B86D7A"/>
    <w:rsid w:val="00B87907"/>
    <w:rsid w:val="00B92420"/>
    <w:rsid w:val="00B93CDC"/>
    <w:rsid w:val="00BA4469"/>
    <w:rsid w:val="00BB0E98"/>
    <w:rsid w:val="00BB12B2"/>
    <w:rsid w:val="00BB17AC"/>
    <w:rsid w:val="00BB2E32"/>
    <w:rsid w:val="00BB6E12"/>
    <w:rsid w:val="00BC339A"/>
    <w:rsid w:val="00BC5530"/>
    <w:rsid w:val="00BD2A8B"/>
    <w:rsid w:val="00BD67BC"/>
    <w:rsid w:val="00BE18E1"/>
    <w:rsid w:val="00BE3C1E"/>
    <w:rsid w:val="00BF6E7C"/>
    <w:rsid w:val="00C00E2E"/>
    <w:rsid w:val="00C02F3E"/>
    <w:rsid w:val="00C07023"/>
    <w:rsid w:val="00C07A2B"/>
    <w:rsid w:val="00C1381C"/>
    <w:rsid w:val="00C2477D"/>
    <w:rsid w:val="00C36FDC"/>
    <w:rsid w:val="00C41720"/>
    <w:rsid w:val="00C50813"/>
    <w:rsid w:val="00C517E2"/>
    <w:rsid w:val="00C61B05"/>
    <w:rsid w:val="00C85F77"/>
    <w:rsid w:val="00C972E0"/>
    <w:rsid w:val="00CA2B11"/>
    <w:rsid w:val="00CA4A65"/>
    <w:rsid w:val="00CA5BAA"/>
    <w:rsid w:val="00CA6419"/>
    <w:rsid w:val="00CB7FDA"/>
    <w:rsid w:val="00CC4BB4"/>
    <w:rsid w:val="00CE1014"/>
    <w:rsid w:val="00D02BC6"/>
    <w:rsid w:val="00D0479C"/>
    <w:rsid w:val="00D10772"/>
    <w:rsid w:val="00D22405"/>
    <w:rsid w:val="00D26D2D"/>
    <w:rsid w:val="00D43837"/>
    <w:rsid w:val="00D451AD"/>
    <w:rsid w:val="00D460B0"/>
    <w:rsid w:val="00D4784A"/>
    <w:rsid w:val="00D51938"/>
    <w:rsid w:val="00D53D33"/>
    <w:rsid w:val="00D6118F"/>
    <w:rsid w:val="00D6739A"/>
    <w:rsid w:val="00D87D98"/>
    <w:rsid w:val="00D90FF4"/>
    <w:rsid w:val="00D93834"/>
    <w:rsid w:val="00D95FB4"/>
    <w:rsid w:val="00D962D7"/>
    <w:rsid w:val="00DA2DCA"/>
    <w:rsid w:val="00DA30A7"/>
    <w:rsid w:val="00DA47DF"/>
    <w:rsid w:val="00DB2B1F"/>
    <w:rsid w:val="00DB320D"/>
    <w:rsid w:val="00DB6B96"/>
    <w:rsid w:val="00DD24B6"/>
    <w:rsid w:val="00DE1818"/>
    <w:rsid w:val="00DF0100"/>
    <w:rsid w:val="00DF0963"/>
    <w:rsid w:val="00DF29D3"/>
    <w:rsid w:val="00DF5B08"/>
    <w:rsid w:val="00E0387C"/>
    <w:rsid w:val="00E03E10"/>
    <w:rsid w:val="00E045D5"/>
    <w:rsid w:val="00E063DF"/>
    <w:rsid w:val="00E10572"/>
    <w:rsid w:val="00E24F0A"/>
    <w:rsid w:val="00E31BBB"/>
    <w:rsid w:val="00E32719"/>
    <w:rsid w:val="00E348F4"/>
    <w:rsid w:val="00E362C1"/>
    <w:rsid w:val="00E51D76"/>
    <w:rsid w:val="00E62CB9"/>
    <w:rsid w:val="00E6481D"/>
    <w:rsid w:val="00E664C4"/>
    <w:rsid w:val="00E80111"/>
    <w:rsid w:val="00E86BCB"/>
    <w:rsid w:val="00EA4D2D"/>
    <w:rsid w:val="00EA55DD"/>
    <w:rsid w:val="00EA5E8F"/>
    <w:rsid w:val="00EB37C0"/>
    <w:rsid w:val="00EB61E9"/>
    <w:rsid w:val="00EB69B6"/>
    <w:rsid w:val="00EC6BE9"/>
    <w:rsid w:val="00EC747B"/>
    <w:rsid w:val="00ED2547"/>
    <w:rsid w:val="00ED3D44"/>
    <w:rsid w:val="00EE0E27"/>
    <w:rsid w:val="00EF0CC4"/>
    <w:rsid w:val="00EF404F"/>
    <w:rsid w:val="00F05BF2"/>
    <w:rsid w:val="00F1010C"/>
    <w:rsid w:val="00F10B0F"/>
    <w:rsid w:val="00F14B4C"/>
    <w:rsid w:val="00F177D5"/>
    <w:rsid w:val="00F208C0"/>
    <w:rsid w:val="00F256C3"/>
    <w:rsid w:val="00F33353"/>
    <w:rsid w:val="00F3373B"/>
    <w:rsid w:val="00F4017F"/>
    <w:rsid w:val="00F43070"/>
    <w:rsid w:val="00F51F0B"/>
    <w:rsid w:val="00F5207D"/>
    <w:rsid w:val="00F61D83"/>
    <w:rsid w:val="00F65E8A"/>
    <w:rsid w:val="00F76CE9"/>
    <w:rsid w:val="00F8115A"/>
    <w:rsid w:val="00F82D02"/>
    <w:rsid w:val="00F86814"/>
    <w:rsid w:val="00F905B4"/>
    <w:rsid w:val="00FA27A5"/>
    <w:rsid w:val="00FA38BD"/>
    <w:rsid w:val="00FB0219"/>
    <w:rsid w:val="00FB3A01"/>
    <w:rsid w:val="00FB77BB"/>
    <w:rsid w:val="00FC767F"/>
    <w:rsid w:val="00FD5529"/>
    <w:rsid w:val="00FD5BAA"/>
    <w:rsid w:val="00FD751F"/>
    <w:rsid w:val="00FD7C91"/>
    <w:rsid w:val="00FE0324"/>
    <w:rsid w:val="00FF40E0"/>
    <w:rsid w:val="00FF7C24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72D99C46-68EE-4ADB-BF04-1702A7B1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0C"/>
    <w:pPr>
      <w:suppressAutoHyphens/>
    </w:pPr>
    <w:rPr>
      <w:rFonts w:ascii="Arial Narrow" w:hAnsi="Arial Narrow" w:cs="Arial Narrow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05770C"/>
    <w:pPr>
      <w:keepNext/>
      <w:tabs>
        <w:tab w:val="num" w:pos="432"/>
      </w:tabs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5770C"/>
    <w:pPr>
      <w:keepNext/>
      <w:tabs>
        <w:tab w:val="num" w:pos="576"/>
      </w:tabs>
      <w:jc w:val="center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05770C"/>
    <w:pPr>
      <w:keepNext/>
      <w:tabs>
        <w:tab w:val="num" w:pos="720"/>
      </w:tabs>
      <w:jc w:val="center"/>
      <w:outlineLvl w:val="2"/>
    </w:pPr>
    <w:rPr>
      <w:b/>
      <w:bCs/>
      <w:i/>
      <w:iCs/>
      <w:color w:val="0000FF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F43F7"/>
    <w:rPr>
      <w:rFonts w:ascii="Cambria" w:hAnsi="Cambria" w:cs="Times New Roman"/>
      <w:b/>
      <w:bCs/>
      <w:kern w:val="32"/>
      <w:sz w:val="32"/>
      <w:szCs w:val="32"/>
      <w:lang w:val="es-ES" w:eastAsia="ar-SA" w:bidi="ar-SA"/>
    </w:rPr>
  </w:style>
  <w:style w:type="character" w:customStyle="1" w:styleId="Ttulo2Car">
    <w:name w:val="Título 2 Car"/>
    <w:link w:val="Ttulo2"/>
    <w:uiPriority w:val="99"/>
    <w:semiHidden/>
    <w:locked/>
    <w:rsid w:val="003F43F7"/>
    <w:rPr>
      <w:rFonts w:ascii="Cambria" w:hAnsi="Cambria" w:cs="Times New Roman"/>
      <w:b/>
      <w:bCs/>
      <w:i/>
      <w:iCs/>
      <w:sz w:val="28"/>
      <w:szCs w:val="28"/>
      <w:lang w:val="es-ES" w:eastAsia="ar-SA" w:bidi="ar-SA"/>
    </w:rPr>
  </w:style>
  <w:style w:type="character" w:customStyle="1" w:styleId="Ttulo3Car">
    <w:name w:val="Título 3 Car"/>
    <w:link w:val="Ttulo3"/>
    <w:uiPriority w:val="99"/>
    <w:semiHidden/>
    <w:locked/>
    <w:rsid w:val="003F43F7"/>
    <w:rPr>
      <w:rFonts w:ascii="Cambria" w:hAnsi="Cambria" w:cs="Times New Roman"/>
      <w:b/>
      <w:bCs/>
      <w:sz w:val="26"/>
      <w:szCs w:val="26"/>
      <w:lang w:val="es-ES" w:eastAsia="ar-SA" w:bidi="ar-SA"/>
    </w:rPr>
  </w:style>
  <w:style w:type="character" w:customStyle="1" w:styleId="WW8Num2z0">
    <w:name w:val="WW8Num2z0"/>
    <w:uiPriority w:val="99"/>
    <w:rsid w:val="0005770C"/>
    <w:rPr>
      <w:rFonts w:ascii="Wingdings" w:hAnsi="Wingdings"/>
    </w:rPr>
  </w:style>
  <w:style w:type="character" w:customStyle="1" w:styleId="WW8Num3z0">
    <w:name w:val="WW8Num3z0"/>
    <w:uiPriority w:val="99"/>
    <w:rsid w:val="0005770C"/>
    <w:rPr>
      <w:rFonts w:ascii="Symbol" w:hAnsi="Symbol"/>
    </w:rPr>
  </w:style>
  <w:style w:type="character" w:customStyle="1" w:styleId="WW8Num4z0">
    <w:name w:val="WW8Num4z0"/>
    <w:uiPriority w:val="99"/>
    <w:rsid w:val="0005770C"/>
    <w:rPr>
      <w:rFonts w:ascii="Wingdings" w:hAnsi="Wingdings"/>
    </w:rPr>
  </w:style>
  <w:style w:type="character" w:customStyle="1" w:styleId="WW8Num5z0">
    <w:name w:val="WW8Num5z0"/>
    <w:uiPriority w:val="99"/>
    <w:rsid w:val="0005770C"/>
    <w:rPr>
      <w:rFonts w:ascii="Wingdings" w:hAnsi="Wingdings"/>
    </w:rPr>
  </w:style>
  <w:style w:type="character" w:customStyle="1" w:styleId="WW8Num5z1">
    <w:name w:val="WW8Num5z1"/>
    <w:uiPriority w:val="99"/>
    <w:rsid w:val="0005770C"/>
    <w:rPr>
      <w:rFonts w:ascii="Courier New" w:hAnsi="Courier New"/>
    </w:rPr>
  </w:style>
  <w:style w:type="character" w:customStyle="1" w:styleId="WW8Num5z3">
    <w:name w:val="WW8Num5z3"/>
    <w:uiPriority w:val="99"/>
    <w:rsid w:val="0005770C"/>
    <w:rPr>
      <w:rFonts w:ascii="Symbol" w:hAnsi="Symbol"/>
    </w:rPr>
  </w:style>
  <w:style w:type="character" w:customStyle="1" w:styleId="WW8Num6z0">
    <w:name w:val="WW8Num6z0"/>
    <w:uiPriority w:val="99"/>
    <w:rsid w:val="0005770C"/>
    <w:rPr>
      <w:rFonts w:ascii="Symbol" w:hAnsi="Symbol"/>
    </w:rPr>
  </w:style>
  <w:style w:type="character" w:customStyle="1" w:styleId="WW8Num6z1">
    <w:name w:val="WW8Num6z1"/>
    <w:uiPriority w:val="99"/>
    <w:rsid w:val="0005770C"/>
    <w:rPr>
      <w:rFonts w:ascii="Courier New" w:hAnsi="Courier New"/>
    </w:rPr>
  </w:style>
  <w:style w:type="character" w:customStyle="1" w:styleId="WW8Num6z2">
    <w:name w:val="WW8Num6z2"/>
    <w:uiPriority w:val="99"/>
    <w:rsid w:val="0005770C"/>
    <w:rPr>
      <w:rFonts w:ascii="Wingdings" w:hAnsi="Wingdings"/>
    </w:rPr>
  </w:style>
  <w:style w:type="character" w:customStyle="1" w:styleId="WW8Num7z0">
    <w:name w:val="WW8Num7z0"/>
    <w:uiPriority w:val="99"/>
    <w:rsid w:val="0005770C"/>
    <w:rPr>
      <w:rFonts w:ascii="Wingdings" w:hAnsi="Wingdings"/>
    </w:rPr>
  </w:style>
  <w:style w:type="character" w:customStyle="1" w:styleId="WW8Num7z1">
    <w:name w:val="WW8Num7z1"/>
    <w:uiPriority w:val="99"/>
    <w:rsid w:val="0005770C"/>
    <w:rPr>
      <w:rFonts w:ascii="Courier New" w:hAnsi="Courier New"/>
    </w:rPr>
  </w:style>
  <w:style w:type="character" w:customStyle="1" w:styleId="WW8Num7z3">
    <w:name w:val="WW8Num7z3"/>
    <w:uiPriority w:val="99"/>
    <w:rsid w:val="0005770C"/>
    <w:rPr>
      <w:rFonts w:ascii="Symbol" w:hAnsi="Symbol"/>
    </w:rPr>
  </w:style>
  <w:style w:type="character" w:customStyle="1" w:styleId="WW8Num8z0">
    <w:name w:val="WW8Num8z0"/>
    <w:uiPriority w:val="99"/>
    <w:rsid w:val="0005770C"/>
    <w:rPr>
      <w:rFonts w:ascii="Wingdings" w:hAnsi="Wingdings"/>
    </w:rPr>
  </w:style>
  <w:style w:type="character" w:customStyle="1" w:styleId="WW8Num9z0">
    <w:name w:val="WW8Num9z0"/>
    <w:uiPriority w:val="99"/>
    <w:rsid w:val="0005770C"/>
    <w:rPr>
      <w:rFonts w:ascii="Wingdings" w:hAnsi="Wingdings"/>
    </w:rPr>
  </w:style>
  <w:style w:type="character" w:customStyle="1" w:styleId="WW8Num10z0">
    <w:name w:val="WW8Num10z0"/>
    <w:uiPriority w:val="99"/>
    <w:rsid w:val="0005770C"/>
    <w:rPr>
      <w:rFonts w:ascii="Wingdings" w:hAnsi="Wingdings"/>
    </w:rPr>
  </w:style>
  <w:style w:type="character" w:customStyle="1" w:styleId="WW8Num10z1">
    <w:name w:val="WW8Num10z1"/>
    <w:uiPriority w:val="99"/>
    <w:rsid w:val="0005770C"/>
    <w:rPr>
      <w:rFonts w:ascii="Courier New" w:hAnsi="Courier New"/>
    </w:rPr>
  </w:style>
  <w:style w:type="character" w:customStyle="1" w:styleId="WW8Num10z3">
    <w:name w:val="WW8Num10z3"/>
    <w:uiPriority w:val="99"/>
    <w:rsid w:val="0005770C"/>
    <w:rPr>
      <w:rFonts w:ascii="Symbol" w:hAnsi="Symbol"/>
    </w:rPr>
  </w:style>
  <w:style w:type="character" w:customStyle="1" w:styleId="WW8Num11z0">
    <w:name w:val="WW8Num11z0"/>
    <w:uiPriority w:val="99"/>
    <w:rsid w:val="0005770C"/>
    <w:rPr>
      <w:rFonts w:ascii="Wingdings" w:hAnsi="Wingdings"/>
    </w:rPr>
  </w:style>
  <w:style w:type="character" w:customStyle="1" w:styleId="WW8Num12z0">
    <w:name w:val="WW8Num12z0"/>
    <w:uiPriority w:val="99"/>
    <w:rsid w:val="0005770C"/>
    <w:rPr>
      <w:rFonts w:ascii="Symbol" w:hAnsi="Symbol"/>
    </w:rPr>
  </w:style>
  <w:style w:type="character" w:customStyle="1" w:styleId="WW8Num12z1">
    <w:name w:val="WW8Num12z1"/>
    <w:uiPriority w:val="99"/>
    <w:rsid w:val="0005770C"/>
    <w:rPr>
      <w:rFonts w:ascii="Courier New" w:hAnsi="Courier New"/>
    </w:rPr>
  </w:style>
  <w:style w:type="character" w:customStyle="1" w:styleId="WW8Num12z2">
    <w:name w:val="WW8Num12z2"/>
    <w:uiPriority w:val="99"/>
    <w:rsid w:val="0005770C"/>
    <w:rPr>
      <w:rFonts w:ascii="Wingdings" w:hAnsi="Wingdings"/>
    </w:rPr>
  </w:style>
  <w:style w:type="character" w:customStyle="1" w:styleId="WW8Num13z0">
    <w:name w:val="WW8Num13z0"/>
    <w:uiPriority w:val="99"/>
    <w:rsid w:val="0005770C"/>
    <w:rPr>
      <w:rFonts w:ascii="Wingdings" w:hAnsi="Wingdings"/>
    </w:rPr>
  </w:style>
  <w:style w:type="character" w:customStyle="1" w:styleId="WW8Num13z1">
    <w:name w:val="WW8Num13z1"/>
    <w:uiPriority w:val="99"/>
    <w:rsid w:val="0005770C"/>
    <w:rPr>
      <w:rFonts w:ascii="Courier New" w:hAnsi="Courier New"/>
    </w:rPr>
  </w:style>
  <w:style w:type="character" w:customStyle="1" w:styleId="WW8Num13z3">
    <w:name w:val="WW8Num13z3"/>
    <w:uiPriority w:val="99"/>
    <w:rsid w:val="0005770C"/>
    <w:rPr>
      <w:rFonts w:ascii="Symbol" w:hAnsi="Symbol"/>
    </w:rPr>
  </w:style>
  <w:style w:type="character" w:customStyle="1" w:styleId="WW8Num14z0">
    <w:name w:val="WW8Num14z0"/>
    <w:uiPriority w:val="99"/>
    <w:rsid w:val="0005770C"/>
    <w:rPr>
      <w:rFonts w:ascii="Symbol" w:hAnsi="Symbol"/>
    </w:rPr>
  </w:style>
  <w:style w:type="character" w:customStyle="1" w:styleId="WW8Num14z1">
    <w:name w:val="WW8Num14z1"/>
    <w:uiPriority w:val="99"/>
    <w:rsid w:val="0005770C"/>
    <w:rPr>
      <w:rFonts w:ascii="Courier New" w:hAnsi="Courier New"/>
    </w:rPr>
  </w:style>
  <w:style w:type="character" w:customStyle="1" w:styleId="WW8Num14z2">
    <w:name w:val="WW8Num14z2"/>
    <w:uiPriority w:val="99"/>
    <w:rsid w:val="0005770C"/>
    <w:rPr>
      <w:rFonts w:ascii="Wingdings" w:hAnsi="Wingdings"/>
    </w:rPr>
  </w:style>
  <w:style w:type="character" w:customStyle="1" w:styleId="WW8Num15z0">
    <w:name w:val="WW8Num15z0"/>
    <w:uiPriority w:val="99"/>
    <w:rsid w:val="0005770C"/>
    <w:rPr>
      <w:rFonts w:ascii="Wingdings" w:hAnsi="Wingdings"/>
    </w:rPr>
  </w:style>
  <w:style w:type="character" w:customStyle="1" w:styleId="WW8Num16z0">
    <w:name w:val="WW8Num16z0"/>
    <w:uiPriority w:val="99"/>
    <w:rsid w:val="0005770C"/>
    <w:rPr>
      <w:rFonts w:ascii="Wingdings" w:hAnsi="Wingdings"/>
    </w:rPr>
  </w:style>
  <w:style w:type="character" w:customStyle="1" w:styleId="WW8Num17z0">
    <w:name w:val="WW8Num17z0"/>
    <w:uiPriority w:val="99"/>
    <w:rsid w:val="0005770C"/>
    <w:rPr>
      <w:rFonts w:ascii="Symbol" w:hAnsi="Symbol"/>
    </w:rPr>
  </w:style>
  <w:style w:type="character" w:customStyle="1" w:styleId="WW8Num18z0">
    <w:name w:val="WW8Num18z0"/>
    <w:uiPriority w:val="99"/>
    <w:rsid w:val="0005770C"/>
    <w:rPr>
      <w:rFonts w:ascii="Wingdings" w:hAnsi="Wingdings"/>
    </w:rPr>
  </w:style>
  <w:style w:type="character" w:customStyle="1" w:styleId="WW8Num19z0">
    <w:name w:val="WW8Num19z0"/>
    <w:uiPriority w:val="99"/>
    <w:rsid w:val="0005770C"/>
    <w:rPr>
      <w:rFonts w:ascii="Wingdings" w:hAnsi="Wingdings"/>
    </w:rPr>
  </w:style>
  <w:style w:type="character" w:customStyle="1" w:styleId="WW8Num20z0">
    <w:name w:val="WW8Num20z0"/>
    <w:uiPriority w:val="99"/>
    <w:rsid w:val="0005770C"/>
    <w:rPr>
      <w:rFonts w:ascii="Wingdings" w:hAnsi="Wingdings"/>
    </w:rPr>
  </w:style>
  <w:style w:type="character" w:customStyle="1" w:styleId="WW8Num21z0">
    <w:name w:val="WW8Num21z0"/>
    <w:uiPriority w:val="99"/>
    <w:rsid w:val="0005770C"/>
    <w:rPr>
      <w:rFonts w:ascii="Wingdings" w:hAnsi="Wingdings"/>
    </w:rPr>
  </w:style>
  <w:style w:type="character" w:customStyle="1" w:styleId="WW8Num22z0">
    <w:name w:val="WW8Num22z0"/>
    <w:uiPriority w:val="99"/>
    <w:rsid w:val="0005770C"/>
    <w:rPr>
      <w:rFonts w:ascii="Wingdings" w:hAnsi="Wingdings"/>
    </w:rPr>
  </w:style>
  <w:style w:type="character" w:customStyle="1" w:styleId="WW8Num23z0">
    <w:name w:val="WW8Num23z0"/>
    <w:uiPriority w:val="99"/>
    <w:rsid w:val="0005770C"/>
    <w:rPr>
      <w:rFonts w:ascii="Wingdings" w:hAnsi="Wingdings"/>
    </w:rPr>
  </w:style>
  <w:style w:type="character" w:customStyle="1" w:styleId="WW8Num23z1">
    <w:name w:val="WW8Num23z1"/>
    <w:uiPriority w:val="99"/>
    <w:rsid w:val="0005770C"/>
    <w:rPr>
      <w:rFonts w:ascii="Courier New" w:hAnsi="Courier New"/>
    </w:rPr>
  </w:style>
  <w:style w:type="character" w:customStyle="1" w:styleId="WW8Num23z3">
    <w:name w:val="WW8Num23z3"/>
    <w:uiPriority w:val="99"/>
    <w:rsid w:val="0005770C"/>
    <w:rPr>
      <w:rFonts w:ascii="Symbol" w:hAnsi="Symbol"/>
    </w:rPr>
  </w:style>
  <w:style w:type="character" w:customStyle="1" w:styleId="WW8Num24z0">
    <w:name w:val="WW8Num24z0"/>
    <w:uiPriority w:val="99"/>
    <w:rsid w:val="0005770C"/>
    <w:rPr>
      <w:rFonts w:ascii="Wingdings" w:hAnsi="Wingdings"/>
    </w:rPr>
  </w:style>
  <w:style w:type="character" w:customStyle="1" w:styleId="WW8Num24z1">
    <w:name w:val="WW8Num24z1"/>
    <w:uiPriority w:val="99"/>
    <w:rsid w:val="0005770C"/>
    <w:rPr>
      <w:rFonts w:ascii="Courier New" w:hAnsi="Courier New"/>
    </w:rPr>
  </w:style>
  <w:style w:type="character" w:customStyle="1" w:styleId="WW8Num24z3">
    <w:name w:val="WW8Num24z3"/>
    <w:uiPriority w:val="99"/>
    <w:rsid w:val="0005770C"/>
    <w:rPr>
      <w:rFonts w:ascii="Symbol" w:hAnsi="Symbol"/>
    </w:rPr>
  </w:style>
  <w:style w:type="character" w:customStyle="1" w:styleId="WW8Num25z0">
    <w:name w:val="WW8Num25z0"/>
    <w:uiPriority w:val="99"/>
    <w:rsid w:val="0005770C"/>
    <w:rPr>
      <w:rFonts w:ascii="Wingdings" w:hAnsi="Wingdings"/>
    </w:rPr>
  </w:style>
  <w:style w:type="character" w:customStyle="1" w:styleId="WW8Num25z1">
    <w:name w:val="WW8Num25z1"/>
    <w:uiPriority w:val="99"/>
    <w:rsid w:val="0005770C"/>
    <w:rPr>
      <w:rFonts w:ascii="Courier New" w:hAnsi="Courier New"/>
    </w:rPr>
  </w:style>
  <w:style w:type="character" w:customStyle="1" w:styleId="WW8Num25z3">
    <w:name w:val="WW8Num25z3"/>
    <w:uiPriority w:val="99"/>
    <w:rsid w:val="0005770C"/>
    <w:rPr>
      <w:rFonts w:ascii="Symbol" w:hAnsi="Symbol"/>
    </w:rPr>
  </w:style>
  <w:style w:type="character" w:customStyle="1" w:styleId="WW8Num26z0">
    <w:name w:val="WW8Num26z0"/>
    <w:uiPriority w:val="99"/>
    <w:rsid w:val="0005770C"/>
    <w:rPr>
      <w:rFonts w:ascii="Symbol" w:hAnsi="Symbol"/>
    </w:rPr>
  </w:style>
  <w:style w:type="character" w:customStyle="1" w:styleId="WW8Num26z1">
    <w:name w:val="WW8Num26z1"/>
    <w:uiPriority w:val="99"/>
    <w:rsid w:val="0005770C"/>
    <w:rPr>
      <w:rFonts w:ascii="Courier New" w:hAnsi="Courier New"/>
    </w:rPr>
  </w:style>
  <w:style w:type="character" w:customStyle="1" w:styleId="WW8Num26z2">
    <w:name w:val="WW8Num26z2"/>
    <w:uiPriority w:val="99"/>
    <w:rsid w:val="0005770C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05770C"/>
  </w:style>
  <w:style w:type="character" w:styleId="Hipervnculo">
    <w:name w:val="Hyperlink"/>
    <w:uiPriority w:val="99"/>
    <w:rsid w:val="0005770C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05770C"/>
    <w:rPr>
      <w:rFonts w:cs="Times New Roman"/>
      <w:color w:val="800080"/>
      <w:u w:val="single"/>
    </w:rPr>
  </w:style>
  <w:style w:type="character" w:customStyle="1" w:styleId="Refdecomentario1">
    <w:name w:val="Ref. de comentario1"/>
    <w:uiPriority w:val="99"/>
    <w:rsid w:val="0005770C"/>
    <w:rPr>
      <w:rFonts w:cs="Times New Roman"/>
      <w:sz w:val="16"/>
      <w:szCs w:val="16"/>
    </w:rPr>
  </w:style>
  <w:style w:type="paragraph" w:customStyle="1" w:styleId="Encabezado1">
    <w:name w:val="Encabezado1"/>
    <w:basedOn w:val="Normal"/>
    <w:next w:val="Textoindependiente"/>
    <w:uiPriority w:val="99"/>
    <w:rsid w:val="0005770C"/>
    <w:pPr>
      <w:keepNext/>
      <w:spacing w:before="240" w:after="120"/>
    </w:pPr>
    <w:rPr>
      <w:rFonts w:ascii="Frutiger-Bold" w:hAnsi="Frutiger-Bold" w:cs="Frutiger-Bold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05770C"/>
    <w:pPr>
      <w:jc w:val="center"/>
    </w:pPr>
    <w:rPr>
      <w:rFonts w:ascii="Century Gothic" w:hAnsi="Century Gothic" w:cs="Century Gothic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3F43F7"/>
    <w:rPr>
      <w:rFonts w:ascii="Arial Narrow" w:hAnsi="Arial Narrow" w:cs="Arial Narrow"/>
      <w:sz w:val="20"/>
      <w:szCs w:val="20"/>
      <w:lang w:val="es-ES" w:eastAsia="ar-SA" w:bidi="ar-SA"/>
    </w:rPr>
  </w:style>
  <w:style w:type="paragraph" w:styleId="Lista">
    <w:name w:val="List"/>
    <w:basedOn w:val="Textoindependiente"/>
    <w:uiPriority w:val="99"/>
    <w:rsid w:val="0005770C"/>
    <w:rPr>
      <w:rFonts w:ascii="Frutiger-Light" w:hAnsi="Frutiger-Light" w:cs="Frutiger-Light"/>
    </w:rPr>
  </w:style>
  <w:style w:type="paragraph" w:customStyle="1" w:styleId="Etiqueta">
    <w:name w:val="Etiqueta"/>
    <w:basedOn w:val="Normal"/>
    <w:uiPriority w:val="99"/>
    <w:rsid w:val="0005770C"/>
    <w:pPr>
      <w:suppressLineNumbers/>
      <w:spacing w:before="120" w:after="120"/>
    </w:pPr>
    <w:rPr>
      <w:rFonts w:ascii="Frutiger-Light" w:hAnsi="Frutiger-Light" w:cs="Frutiger-Light"/>
      <w:i/>
      <w:iCs/>
      <w:sz w:val="22"/>
      <w:szCs w:val="22"/>
    </w:rPr>
  </w:style>
  <w:style w:type="paragraph" w:customStyle="1" w:styleId="ndice">
    <w:name w:val="Índice"/>
    <w:basedOn w:val="Normal"/>
    <w:uiPriority w:val="99"/>
    <w:rsid w:val="0005770C"/>
    <w:pPr>
      <w:suppressLineNumbers/>
    </w:pPr>
    <w:rPr>
      <w:rFonts w:ascii="Frutiger-Light" w:hAnsi="Frutiger-Light" w:cs="Frutiger-Light"/>
    </w:rPr>
  </w:style>
  <w:style w:type="paragraph" w:customStyle="1" w:styleId="Logro">
    <w:name w:val="Logro"/>
    <w:basedOn w:val="Textoindependiente"/>
    <w:uiPriority w:val="99"/>
    <w:rsid w:val="0005770C"/>
    <w:pPr>
      <w:spacing w:after="60" w:line="220" w:lineRule="atLeast"/>
      <w:jc w:val="both"/>
    </w:pPr>
    <w:rPr>
      <w:rFonts w:ascii="Arial Narrow" w:hAnsi="Arial Narrow" w:cs="Arial Narrow"/>
      <w:b/>
      <w:bCs/>
      <w:i/>
      <w:iCs/>
    </w:rPr>
  </w:style>
  <w:style w:type="paragraph" w:customStyle="1" w:styleId="Textocomentario1">
    <w:name w:val="Texto comentario1"/>
    <w:basedOn w:val="Normal"/>
    <w:uiPriority w:val="99"/>
    <w:rsid w:val="0005770C"/>
  </w:style>
  <w:style w:type="paragraph" w:styleId="Textocomentario">
    <w:name w:val="annotation text"/>
    <w:basedOn w:val="Normal"/>
    <w:link w:val="TextocomentarioCar"/>
    <w:uiPriority w:val="99"/>
    <w:semiHidden/>
    <w:rsid w:val="002C1767"/>
  </w:style>
  <w:style w:type="character" w:customStyle="1" w:styleId="TextocomentarioCar">
    <w:name w:val="Texto comentario Car"/>
    <w:link w:val="Textocomentario"/>
    <w:uiPriority w:val="99"/>
    <w:semiHidden/>
    <w:locked/>
    <w:rsid w:val="003F43F7"/>
    <w:rPr>
      <w:rFonts w:ascii="Arial Narrow" w:hAnsi="Arial Narrow" w:cs="Arial Narrow"/>
      <w:sz w:val="20"/>
      <w:szCs w:val="20"/>
      <w:lang w:val="es-ES" w:eastAsia="ar-SA" w:bidi="ar-SA"/>
    </w:rPr>
  </w:style>
  <w:style w:type="paragraph" w:styleId="Asuntodelcomentario">
    <w:name w:val="annotation subject"/>
    <w:basedOn w:val="Textocomentario1"/>
    <w:next w:val="Textocomentario1"/>
    <w:link w:val="AsuntodelcomentarioCar"/>
    <w:uiPriority w:val="99"/>
    <w:semiHidden/>
    <w:rsid w:val="0005770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F43F7"/>
    <w:rPr>
      <w:rFonts w:ascii="Arial Narrow" w:hAnsi="Arial Narrow" w:cs="Arial Narrow"/>
      <w:b/>
      <w:bCs/>
      <w:sz w:val="20"/>
      <w:szCs w:val="20"/>
      <w:lang w:val="es-ES" w:eastAsia="ar-SA" w:bidi="ar-SA"/>
    </w:rPr>
  </w:style>
  <w:style w:type="paragraph" w:styleId="Textodeglobo">
    <w:name w:val="Balloon Text"/>
    <w:basedOn w:val="Normal"/>
    <w:link w:val="TextodegloboCar"/>
    <w:uiPriority w:val="99"/>
    <w:semiHidden/>
    <w:rsid w:val="000577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F43F7"/>
    <w:rPr>
      <w:rFonts w:cs="Times New Roman"/>
      <w:sz w:val="2"/>
      <w:lang w:val="es-ES" w:eastAsia="ar-SA" w:bidi="ar-SA"/>
    </w:rPr>
  </w:style>
  <w:style w:type="paragraph" w:customStyle="1" w:styleId="Contenidodelatabla">
    <w:name w:val="Contenido de la tabla"/>
    <w:basedOn w:val="Normal"/>
    <w:uiPriority w:val="99"/>
    <w:rsid w:val="0005770C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05770C"/>
    <w:pPr>
      <w:jc w:val="center"/>
    </w:pPr>
    <w:rPr>
      <w:b/>
      <w:bCs/>
    </w:rPr>
  </w:style>
  <w:style w:type="paragraph" w:customStyle="1" w:styleId="Style1">
    <w:name w:val="Style1"/>
    <w:basedOn w:val="Normal"/>
    <w:qFormat/>
    <w:rsid w:val="0083778A"/>
    <w:pPr>
      <w:suppressAutoHyphens w:val="0"/>
      <w:spacing w:before="60" w:after="60" w:line="360" w:lineRule="auto"/>
      <w:jc w:val="both"/>
    </w:pPr>
    <w:rPr>
      <w:rFonts w:ascii="Arial" w:hAnsi="Arial" w:cs="Arial"/>
      <w:sz w:val="12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A3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A30A7"/>
    <w:rPr>
      <w:rFonts w:ascii="Arial Narrow" w:hAnsi="Arial Narrow" w:cs="Arial Narrow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A3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A30A7"/>
    <w:rPr>
      <w:rFonts w:ascii="Arial Narrow" w:hAnsi="Arial Narrow" w:cs="Arial Narrow"/>
      <w:lang w:val="es-ES" w:eastAsia="ar-SA"/>
    </w:rPr>
  </w:style>
  <w:style w:type="paragraph" w:customStyle="1" w:styleId="Standard">
    <w:name w:val="Standard"/>
    <w:uiPriority w:val="99"/>
    <w:rsid w:val="0009624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intoly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1609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ANDRES EUGENIO MANDIOLA CASTILLO</vt:lpstr>
    </vt:vector>
  </TitlesOfParts>
  <Company>Abengoa Chile</Company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ANDRES EUGENIO MANDIOLA CASTILLO</dc:title>
  <dc:creator>JORGE MORAGA NUÑEZ</dc:creator>
  <cp:lastModifiedBy>X430</cp:lastModifiedBy>
  <cp:revision>73</cp:revision>
  <cp:lastPrinted>2015-04-09T15:09:00Z</cp:lastPrinted>
  <dcterms:created xsi:type="dcterms:W3CDTF">2014-11-02T13:13:00Z</dcterms:created>
  <dcterms:modified xsi:type="dcterms:W3CDTF">2015-05-04T13:49:00Z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1283195057</vt:lpwstr>
  </property>
</Properties>
</file>